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6775094"/>
        <w:docPartObj>
          <w:docPartGallery w:val="Cover Pages"/>
          <w:docPartUnique/>
        </w:docPartObj>
      </w:sdtPr>
      <w:sdtContent>
        <w:p w:rsidR="004616D8" w:rsidRDefault="00D179F1">
          <w:r>
            <w:rPr>
              <w:rFonts w:ascii="Century Schoolbook" w:hAnsi="Century Schoolbook"/>
              <w:smallCaps/>
              <w:noProof/>
              <w:color w:val="4F271C"/>
              <w:spacing w:val="10"/>
              <w:sz w:val="32"/>
              <w:szCs w:val="32"/>
              <w:lang w:eastAsia="en-US"/>
            </w:rPr>
            <mc:AlternateContent>
              <mc:Choice Requires="wpg">
                <w:drawing>
                  <wp:anchor distT="0" distB="0" distL="114300" distR="114300" simplePos="0" relativeHeight="251676672" behindDoc="0" locked="0" layoutInCell="0" allowOverlap="1" wp14:anchorId="353DF6AC" wp14:editId="252CE8F9">
                    <wp:simplePos x="0" y="0"/>
                    <wp:positionH relativeFrom="page">
                      <wp:posOffset>6126480</wp:posOffset>
                    </wp:positionH>
                    <wp:positionV relativeFrom="page">
                      <wp:posOffset>-152400</wp:posOffset>
                    </wp:positionV>
                    <wp:extent cx="1766570" cy="10232390"/>
                    <wp:effectExtent l="19050" t="0" r="24130" b="16510"/>
                    <wp:wrapNone/>
                    <wp:docPr id="23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33" name="Group 75"/>
                            <wpg:cNvGrpSpPr>
                              <a:grpSpLocks/>
                            </wpg:cNvGrpSpPr>
                            <wpg:grpSpPr bwMode="auto">
                              <a:xfrm>
                                <a:off x="9203" y="45"/>
                                <a:ext cx="2310" cy="16114"/>
                                <a:chOff x="6022" y="8835"/>
                                <a:chExt cx="2310" cy="16114"/>
                              </a:xfrm>
                            </wpg:grpSpPr>
                            <wps:wsp>
                              <wps:cNvPr id="234"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35"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36"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7"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38"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239"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240" name="Group 82"/>
                            <wpg:cNvGrpSpPr>
                              <a:grpSpLocks/>
                            </wpg:cNvGrpSpPr>
                            <wpg:grpSpPr bwMode="auto">
                              <a:xfrm>
                                <a:off x="8931" y="14606"/>
                                <a:ext cx="864" cy="864"/>
                                <a:chOff x="10653" y="14697"/>
                                <a:chExt cx="864" cy="864"/>
                              </a:xfrm>
                            </wpg:grpSpPr>
                            <wps:wsp>
                              <wps:cNvPr id="241"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2"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482.4pt;margin-top:-12pt;width:139.1pt;height:805.7pt;z-index:25167667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" o:allowincell="f">
                    <v:group id="Group 75"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76"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t3MYA&#10;AADcAAAADwAAAGRycy9kb3ducmV2LnhtbESP3WrCQBSE7wt9h+UUelc3WisSXYOIghe2+PcAx+wx&#10;CcmeDburiX36bqHQy2FmvmHmWW8acSfnK8sKhoMEBHFudcWFgvNp8zYF4QOyxsYyKXiQh2zx/DTH&#10;VNuOD3Q/hkJECPsUFZQhtKmUPi/JoB/Yljh6V+sMhihdIbXDLsJNI0dJMpEGK44LJba0Kimvjzej&#10;YL3Jd9tm/3EOl87dlt+1/ey+xkq9vvTLGYhAffgP/7W3WsHofQ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t3MYAAADcAAAADwAAAAAAAAAAAAAAAACYAgAAZHJz&#10;L2Rvd25yZXYueG1sUEsFBgAAAAAEAAQA9QAAAIsDAAAAAA==&#10;" fillcolor="#95b3d7 [1940]" stroked="f" strokecolor="#bfb675">
                        <v:fill color2="#4f81bd [3204]"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pM8UAAADcAAAADwAAAGRycy9kb3ducmV2LnhtbESPT2vCQBTE70K/w/IK3nRTQ0tNXaUR&#10;Ap4s2qJ4e2Rfk2j2bchu/vTbd4VCj8PM/IZZbUZTi55aV1lW8DSPQBDnVldcKPj6zGavIJxH1lhb&#10;JgU/5GCzfpisMNF24AP1R1+IAGGXoILS+yaR0uUlGXRz2xAH79u2Bn2QbSF1i0OAm1ououhFGqw4&#10;LJTY0Lak/HbsjII0XUZbezXDxXQ+O32k8f68Z6Wmj+P7GwhPo/8P/7V3WsEifob7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qpM8UAAADcAAAADwAAAAAAAAAA&#10;AAAAAAChAgAAZHJzL2Rvd25yZXYueG1sUEsFBgAAAAAEAAQA+QAAAJMDAAAAAA==&#10;" strokecolor="#b8cce4 [1300]" strokeweight="1pt"/>
                      <v:shape id="AutoShape 78"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m9MQAAADcAAAADwAAAGRycy9kb3ducmV2LnhtbESPQWsCMRSE7wX/Q3iF3mq2ClK2RhGh&#10;tIciuBXB22Pz3CzdvMQkrtt/bwTB4zAz3zDz5WA70VOIrWMFb+MCBHHtdMuNgt3v5+s7iJiQNXaO&#10;ScE/RVguRk9zLLW78Jb6KjUiQziWqMCk5EspY23IYhw7T5y9owsWU5ahkTrgJcNtJydFMZMWW84L&#10;Bj2tDdV/1dkq+Ak2mq+Kp+e97zenwh+q4/6g1MvzsPoAkWhIj/C9/a0VTKYzuJ3JR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b0xAAAANwAAAAPAAAAAAAAAAAA&#10;AAAAAKECAABkcnMvZG93bnJldi54bWxQSwUGAAAAAAQABAD5AAAAkgMAAAAA&#10;" strokecolor="#4f81bd [3204]" strokeweight="2.25pt"/>
                      <v:shape id="AutoShape 79"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j9sYAAADcAAAADwAAAGRycy9kb3ducmV2LnhtbESP3WrCQBSE7wt9h+UUvKubKv6QuooW&#10;CqJI/HuAY/Y0mzZ7Ns2uMX37rlDo5TAz3zCzRWcr0VLjS8cKXvoJCOLc6ZILBefT+/MUhA/IGivH&#10;pOCHPCzmjw8zTLW78YHaYyhEhLBPUYEJoU6l9Lkhi77vauLofbjGYoiyKaRu8BbhtpKDJBlLiyXH&#10;BYM1vRnKv45Xq2C1X3qzuYyyZGs/v8tVyNrdMFOq99QtX0EE6sJ/+K+91goGwwncz8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To/bGAAAA3AAAAA8AAAAAAAAA&#10;AAAAAAAAoQIAAGRycy9kb3ducmV2LnhtbFBLBQYAAAAABAAEAPkAAACUAwAAAAA=&#10;" strokecolor="#b8cce4 [1300]" strokeweight="4.5pt"/>
                      <v:shape id="AutoShape 80"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2cTcIAAADcAAAADwAAAGRycy9kb3ducmV2LnhtbERP3WrCMBS+H+wdwhnsbqY6EKlNZU7G&#10;xsBiqw9waI5tWXNSmtift18uBC8/vv9kN5lWDNS7xrKC5SICQVxa3XCl4HL+etuAcB5ZY2uZFMzk&#10;YJc+PyUYaztyTkPhKxFC2MWooPa+i6V0ZU0G3cJ2xIG72t6gD7CvpO5xDOGmlasoWkuDDYeGGjv6&#10;rKn8K25GAW3kvD8c5nz8PmWn7Hz8HcsbKvX6Mn1sQXia/EN8d/9oBav3sDacCUdAp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2cTcIAAADcAAAADwAAAAAAAAAAAAAA&#10;AAChAgAAZHJzL2Rvd25yZXYueG1sUEsFBgAAAAAEAAQA+QAAAJADAAAAAA==&#10;" strokecolor="#dbe5f1 [660]" strokeweight="2.25pt"/>
                    </v:group>
                    <v:oval id="Oval 81"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KNcUA&#10;AADcAAAADwAAAGRycy9kb3ducmV2LnhtbESPT4vCMBTE74LfITzB25qq7KLVKIusut78h3p8NM+2&#10;2ryUJmr99mZhweMwM79hxtPaFOJOlcstK+h2IhDEidU5pwr2u/nHAITzyBoLy6TgSQ6mk2ZjjLG2&#10;D97QfetTESDsYlSQeV/GUrokI4OuY0vi4J1tZdAHWaVSV/gIcFPIXhR9SYM5h4UMS5pllFy3N6Pg&#10;2F/xbHGc18P18nD5Wdw+i1O6Uqrdqr9HIDzV/h3+b/9qBb3+EP7OhCM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co1xQAAANwAAAAPAAAAAAAAAAAAAAAAAJgCAABkcnMv&#10;ZG93bnJldi54bWxQSwUGAAAAAAQABAD1AAAAigMAAAAA&#10;" fillcolor="#4f81bd [3204]" strokecolor="#4f81bd [3204]" strokeweight="3pt">
                      <v:stroke linestyle="thinThin"/>
                    </v:oval>
                    <v:group id="Group 82"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oval id="Oval 83"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2b8QA&#10;AADcAAAADwAAAGRycy9kb3ducmV2LnhtbESPW4vCMBSE34X9D+Es+KZpdS1SjbIIXhARvICvh+bY&#10;lm1OShNt/febhQUfh5n5hpkvO1OJJzWutKwgHkYgiDOrS84VXC/rwRSE88gaK8uk4EUOlouP3hxT&#10;bVs+0fPscxEg7FJUUHhfp1K6rCCDbmhr4uDdbWPQB9nkUjfYBrip5CiKEmmw5LBQYE2rgrKf88Mo&#10;KDccd/l+O7nJ5HDc19n40R5Zqf5n9z0D4anz7/B/e6cVjL5i+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9m/EAAAA3AAAAA8AAAAAAAAAAAAAAAAAmAIAAGRycy9k&#10;b3ducmV2LnhtbFBLBQYAAAAABAAEAPUAAACJAwAAAAA=&#10;" fillcolor="#4f81bd [3204]" strokecolor="#4f81bd [3204]" strokeweight="3pt">
                        <v:stroke linestyle="thinThin"/>
                        <v:shadow color="#1f2f3f" opacity=".5" offset=",3pt"/>
                      </v:oval>
                      <v:rect id="Rectangle 84"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QsUA&#10;AADcAAAADwAAAGRycy9kb3ducmV2LnhtbESP3WrCQBSE7wu+w3KE3hTdGEqR6CoiiKEUpPHn+pA9&#10;JsHs2Zhdk/Ttu4WCl8PMfMMs14OpRUetqywrmE0jEMS51RUXCk7H3WQOwnlkjbVlUvBDDtar0csS&#10;E217/qYu84UIEHYJKii9bxIpXV6SQTe1DXHwrrY16INsC6lb7APc1DKOog9psOKwUGJD25LyW/Yw&#10;Cvr80F2OX3t5eLuklu/pfZudP5V6HQ+bBQhPg3+G/9upVh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3hCxQAAANwAAAAPAAAAAAAAAAAAAAAAAJgCAABkcnMv&#10;ZG93bnJldi54bWxQSwUGAAAAAAQABAD1AAAAigMAAAAA&#10;" filled="f" stroked="f"/>
                    </v:group>
                    <w10:wrap anchorx="page" anchory="page"/>
                  </v:group>
                </w:pict>
              </mc:Fallback>
            </mc:AlternateContent>
          </w:r>
          <w:r w:rsidR="0096039B">
            <w:rPr>
              <w:rFonts w:asciiTheme="majorHAnsi" w:hAnsiTheme="majorHAnsi"/>
              <w:smallCaps/>
              <w:noProof/>
              <w:color w:val="4F81BD" w:themeColor="accent1"/>
              <w:spacing w:val="10"/>
              <w:sz w:val="48"/>
              <w:szCs w:val="48"/>
              <w:lang w:eastAsia="en-US"/>
            </w:rPr>
            <mc:AlternateContent>
              <mc:Choice Requires="wps">
                <w:drawing>
                  <wp:anchor distT="0" distB="0" distL="114300" distR="114300" simplePos="0" relativeHeight="251687936" behindDoc="0" locked="0" layoutInCell="1" allowOverlap="1" wp14:anchorId="46F24CAF" wp14:editId="5874A034">
                    <wp:simplePos x="0" y="0"/>
                    <wp:positionH relativeFrom="column">
                      <wp:posOffset>-19050</wp:posOffset>
                    </wp:positionH>
                    <wp:positionV relativeFrom="paragraph">
                      <wp:posOffset>2006600</wp:posOffset>
                    </wp:positionV>
                    <wp:extent cx="6600825" cy="1641475"/>
                    <wp:effectExtent l="0" t="0" r="0" b="0"/>
                    <wp:wrapNone/>
                    <wp:docPr id="24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64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rsidP="00281698">
                                <w:r w:rsidRPr="00281698">
                                  <w:rPr>
                                    <w:noProof/>
                                    <w:lang w:eastAsia="en-US"/>
                                  </w:rPr>
                                  <w:drawing>
                                    <wp:inline distT="0" distB="0" distL="0" distR="0" wp14:anchorId="2621086A" wp14:editId="5C4CA013">
                                      <wp:extent cx="1712835" cy="1200150"/>
                                      <wp:effectExtent l="19050" t="0" r="1665" b="0"/>
                                      <wp:docPr id="16" name="Picture 0" descr="YouthRand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YouthRandom7.jpg"/>
                                              <pic:cNvPicPr>
                                                <a:picLocks noChangeAspect="1" noChangeArrowheads="1"/>
                                              </pic:cNvPicPr>
                                            </pic:nvPicPr>
                                            <pic:blipFill>
                                              <a:blip r:embed="rId14" cstate="print"/>
                                              <a:srcRect l="4545"/>
                                              <a:stretch>
                                                <a:fillRect/>
                                              </a:stretch>
                                            </pic:blipFill>
                                            <pic:spPr bwMode="auto">
                                              <a:xfrm>
                                                <a:off x="0" y="0"/>
                                                <a:ext cx="1723078" cy="1207327"/>
                                              </a:xfrm>
                                              <a:prstGeom prst="rect">
                                                <a:avLst/>
                                              </a:prstGeom>
                                              <a:noFill/>
                                              <a:ln w="9525">
                                                <a:noFill/>
                                                <a:miter lim="800000"/>
                                                <a:headEnd/>
                                                <a:tailEnd/>
                                              </a:ln>
                                            </pic:spPr>
                                          </pic:pic>
                                        </a:graphicData>
                                      </a:graphic>
                                    </wp:inline>
                                  </w:drawing>
                                </w:r>
                                <w:r>
                                  <w:t xml:space="preserve"> </w:t>
                                </w:r>
                                <w:r w:rsidRPr="00281698">
                                  <w:rPr>
                                    <w:noProof/>
                                    <w:lang w:eastAsia="en-US"/>
                                  </w:rPr>
                                  <w:drawing>
                                    <wp:inline distT="0" distB="0" distL="0" distR="0" wp14:anchorId="02A5E361" wp14:editId="3110B7FC">
                                      <wp:extent cx="1706093" cy="1200150"/>
                                      <wp:effectExtent l="19050" t="0" r="8407" b="0"/>
                                      <wp:docPr id="17" name="Picture 1" descr="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3.jpg"/>
                                              <pic:cNvPicPr>
                                                <a:picLocks noChangeAspect="1" noChangeArrowheads="1"/>
                                              </pic:cNvPicPr>
                                            </pic:nvPicPr>
                                            <pic:blipFill>
                                              <a:blip r:embed="rId15" cstate="print"/>
                                              <a:srcRect r="5599"/>
                                              <a:stretch>
                                                <a:fillRect/>
                                              </a:stretch>
                                            </pic:blipFill>
                                            <pic:spPr bwMode="auto">
                                              <a:xfrm>
                                                <a:off x="0" y="0"/>
                                                <a:ext cx="1716004" cy="1207122"/>
                                              </a:xfrm>
                                              <a:prstGeom prst="rect">
                                                <a:avLst/>
                                              </a:prstGeom>
                                              <a:noFill/>
                                              <a:ln w="9525">
                                                <a:noFill/>
                                                <a:miter lim="800000"/>
                                                <a:headEnd/>
                                                <a:tailEnd/>
                                              </a:ln>
                                            </pic:spPr>
                                          </pic:pic>
                                        </a:graphicData>
                                      </a:graphic>
                                    </wp:inline>
                                  </w:drawing>
                                </w:r>
                                <w:r w:rsidRPr="00281698">
                                  <w:rPr>
                                    <w:noProof/>
                                    <w:lang w:eastAsia="en-US"/>
                                  </w:rPr>
                                  <w:drawing>
                                    <wp:inline distT="0" distB="0" distL="0" distR="0" wp14:anchorId="696F1DC8" wp14:editId="66D66D53">
                                      <wp:extent cx="904875" cy="1206244"/>
                                      <wp:effectExtent l="19050" t="0" r="9525" b="0"/>
                                      <wp:docPr id="18" name="Picture 3" descr="ddcov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over 001.jpg"/>
                                              <pic:cNvPicPr>
                                                <a:picLocks noChangeAspect="1" noChangeArrowheads="1"/>
                                              </pic:cNvPicPr>
                                            </pic:nvPicPr>
                                            <pic:blipFill>
                                              <a:blip r:embed="rId16" cstate="print"/>
                                              <a:srcRect/>
                                              <a:stretch>
                                                <a:fillRect/>
                                              </a:stretch>
                                            </pic:blipFill>
                                            <pic:spPr bwMode="auto">
                                              <a:xfrm>
                                                <a:off x="0" y="0"/>
                                                <a:ext cx="910123" cy="1213240"/>
                                              </a:xfrm>
                                              <a:prstGeom prst="rect">
                                                <a:avLst/>
                                              </a:prstGeom>
                                              <a:noFill/>
                                              <a:ln w="9525">
                                                <a:noFill/>
                                                <a:miter lim="800000"/>
                                                <a:headEnd/>
                                                <a:tailEnd/>
                                              </a:ln>
                                            </pic:spPr>
                                          </pic:pic>
                                        </a:graphicData>
                                      </a:graphic>
                                    </wp:inline>
                                  </w:drawing>
                                </w:r>
                                <w:r>
                                  <w:t xml:space="preserve"> </w:t>
                                </w:r>
                                <w:r w:rsidRPr="00281698">
                                  <w:rPr>
                                    <w:noProof/>
                                    <w:lang w:eastAsia="en-US"/>
                                  </w:rPr>
                                  <w:drawing>
                                    <wp:inline distT="0" distB="0" distL="0" distR="0" wp14:anchorId="4B2D0A07" wp14:editId="19E69892">
                                      <wp:extent cx="1881222" cy="1207361"/>
                                      <wp:effectExtent l="19050" t="0" r="4728" b="0"/>
                                      <wp:docPr id="19" name="Picture 2" descr="YouthRand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Random12.jpg"/>
                                              <pic:cNvPicPr>
                                                <a:picLocks noChangeAspect="1" noChangeArrowheads="1"/>
                                              </pic:cNvPicPr>
                                            </pic:nvPicPr>
                                            <pic:blipFill>
                                              <a:blip r:embed="rId17" cstate="print"/>
                                              <a:srcRect r="10573"/>
                                              <a:stretch>
                                                <a:fillRect/>
                                              </a:stretch>
                                            </pic:blipFill>
                                            <pic:spPr bwMode="auto">
                                              <a:xfrm>
                                                <a:off x="0" y="0"/>
                                                <a:ext cx="1877101" cy="12047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margin-left:-1.5pt;margin-top:158pt;width:519.75pt;height:1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8DuAIAAL4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" filled="f" stroked="f">
                    <v:textbox>
                      <w:txbxContent>
                        <w:p w:rsidR="00D179F1" w:rsidRDefault="00D179F1" w:rsidP="00281698">
                          <w:r w:rsidRPr="00281698">
                            <w:rPr>
                              <w:noProof/>
                              <w:lang w:eastAsia="en-US"/>
                            </w:rPr>
                            <w:drawing>
                              <wp:inline distT="0" distB="0" distL="0" distR="0" wp14:anchorId="2621086A" wp14:editId="5C4CA013">
                                <wp:extent cx="1712835" cy="1200150"/>
                                <wp:effectExtent l="19050" t="0" r="1665" b="0"/>
                                <wp:docPr id="16" name="Picture 0" descr="YouthRand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YouthRandom7.jpg"/>
                                        <pic:cNvPicPr>
                                          <a:picLocks noChangeAspect="1" noChangeArrowheads="1"/>
                                        </pic:cNvPicPr>
                                      </pic:nvPicPr>
                                      <pic:blipFill>
                                        <a:blip r:embed="rId14" cstate="print"/>
                                        <a:srcRect l="4545"/>
                                        <a:stretch>
                                          <a:fillRect/>
                                        </a:stretch>
                                      </pic:blipFill>
                                      <pic:spPr bwMode="auto">
                                        <a:xfrm>
                                          <a:off x="0" y="0"/>
                                          <a:ext cx="1723078" cy="1207327"/>
                                        </a:xfrm>
                                        <a:prstGeom prst="rect">
                                          <a:avLst/>
                                        </a:prstGeom>
                                        <a:noFill/>
                                        <a:ln w="9525">
                                          <a:noFill/>
                                          <a:miter lim="800000"/>
                                          <a:headEnd/>
                                          <a:tailEnd/>
                                        </a:ln>
                                      </pic:spPr>
                                    </pic:pic>
                                  </a:graphicData>
                                </a:graphic>
                              </wp:inline>
                            </w:drawing>
                          </w:r>
                          <w:r>
                            <w:t xml:space="preserve"> </w:t>
                          </w:r>
                          <w:r w:rsidRPr="00281698">
                            <w:rPr>
                              <w:noProof/>
                              <w:lang w:eastAsia="en-US"/>
                            </w:rPr>
                            <w:drawing>
                              <wp:inline distT="0" distB="0" distL="0" distR="0" wp14:anchorId="02A5E361" wp14:editId="3110B7FC">
                                <wp:extent cx="1706093" cy="1200150"/>
                                <wp:effectExtent l="19050" t="0" r="8407" b="0"/>
                                <wp:docPr id="17" name="Picture 1" descr="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3.jpg"/>
                                        <pic:cNvPicPr>
                                          <a:picLocks noChangeAspect="1" noChangeArrowheads="1"/>
                                        </pic:cNvPicPr>
                                      </pic:nvPicPr>
                                      <pic:blipFill>
                                        <a:blip r:embed="rId15" cstate="print"/>
                                        <a:srcRect r="5599"/>
                                        <a:stretch>
                                          <a:fillRect/>
                                        </a:stretch>
                                      </pic:blipFill>
                                      <pic:spPr bwMode="auto">
                                        <a:xfrm>
                                          <a:off x="0" y="0"/>
                                          <a:ext cx="1716004" cy="1207122"/>
                                        </a:xfrm>
                                        <a:prstGeom prst="rect">
                                          <a:avLst/>
                                        </a:prstGeom>
                                        <a:noFill/>
                                        <a:ln w="9525">
                                          <a:noFill/>
                                          <a:miter lim="800000"/>
                                          <a:headEnd/>
                                          <a:tailEnd/>
                                        </a:ln>
                                      </pic:spPr>
                                    </pic:pic>
                                  </a:graphicData>
                                </a:graphic>
                              </wp:inline>
                            </w:drawing>
                          </w:r>
                          <w:r w:rsidRPr="00281698">
                            <w:rPr>
                              <w:noProof/>
                              <w:lang w:eastAsia="en-US"/>
                            </w:rPr>
                            <w:drawing>
                              <wp:inline distT="0" distB="0" distL="0" distR="0" wp14:anchorId="696F1DC8" wp14:editId="66D66D53">
                                <wp:extent cx="904875" cy="1206244"/>
                                <wp:effectExtent l="19050" t="0" r="9525" b="0"/>
                                <wp:docPr id="18" name="Picture 3" descr="ddcov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over 001.jpg"/>
                                        <pic:cNvPicPr>
                                          <a:picLocks noChangeAspect="1" noChangeArrowheads="1"/>
                                        </pic:cNvPicPr>
                                      </pic:nvPicPr>
                                      <pic:blipFill>
                                        <a:blip r:embed="rId16" cstate="print"/>
                                        <a:srcRect/>
                                        <a:stretch>
                                          <a:fillRect/>
                                        </a:stretch>
                                      </pic:blipFill>
                                      <pic:spPr bwMode="auto">
                                        <a:xfrm>
                                          <a:off x="0" y="0"/>
                                          <a:ext cx="910123" cy="1213240"/>
                                        </a:xfrm>
                                        <a:prstGeom prst="rect">
                                          <a:avLst/>
                                        </a:prstGeom>
                                        <a:noFill/>
                                        <a:ln w="9525">
                                          <a:noFill/>
                                          <a:miter lim="800000"/>
                                          <a:headEnd/>
                                          <a:tailEnd/>
                                        </a:ln>
                                      </pic:spPr>
                                    </pic:pic>
                                  </a:graphicData>
                                </a:graphic>
                              </wp:inline>
                            </w:drawing>
                          </w:r>
                          <w:r>
                            <w:t xml:space="preserve"> </w:t>
                          </w:r>
                          <w:r w:rsidRPr="00281698">
                            <w:rPr>
                              <w:noProof/>
                              <w:lang w:eastAsia="en-US"/>
                            </w:rPr>
                            <w:drawing>
                              <wp:inline distT="0" distB="0" distL="0" distR="0" wp14:anchorId="4B2D0A07" wp14:editId="19E69892">
                                <wp:extent cx="1881222" cy="1207361"/>
                                <wp:effectExtent l="19050" t="0" r="4728" b="0"/>
                                <wp:docPr id="19" name="Picture 2" descr="YouthRando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hRandom12.jpg"/>
                                        <pic:cNvPicPr>
                                          <a:picLocks noChangeAspect="1" noChangeArrowheads="1"/>
                                        </pic:cNvPicPr>
                                      </pic:nvPicPr>
                                      <pic:blipFill>
                                        <a:blip r:embed="rId17" cstate="print"/>
                                        <a:srcRect r="10573"/>
                                        <a:stretch>
                                          <a:fillRect/>
                                        </a:stretch>
                                      </pic:blipFill>
                                      <pic:spPr bwMode="auto">
                                        <a:xfrm>
                                          <a:off x="0" y="0"/>
                                          <a:ext cx="1877101" cy="1204716"/>
                                        </a:xfrm>
                                        <a:prstGeom prst="rect">
                                          <a:avLst/>
                                        </a:prstGeom>
                                        <a:noFill/>
                                        <a:ln w="9525">
                                          <a:noFill/>
                                          <a:miter lim="800000"/>
                                          <a:headEnd/>
                                          <a:tailEnd/>
                                        </a:ln>
                                      </pic:spPr>
                                    </pic:pic>
                                  </a:graphicData>
                                </a:graphic>
                              </wp:inline>
                            </w:drawing>
                          </w:r>
                        </w:p>
                      </w:txbxContent>
                    </v:textbox>
                  </v:shape>
                </w:pict>
              </mc:Fallback>
            </mc:AlternateContent>
          </w:r>
          <w:r w:rsidR="0096039B">
            <w:rPr>
              <w:rFonts w:asciiTheme="majorHAnsi" w:hAnsiTheme="majorHAnsi"/>
              <w:smallCaps/>
              <w:noProof/>
              <w:color w:val="4F81BD" w:themeColor="accent1"/>
              <w:spacing w:val="10"/>
              <w:sz w:val="48"/>
              <w:szCs w:val="48"/>
              <w:lang w:eastAsia="en-US"/>
            </w:rPr>
            <mc:AlternateContent>
              <mc:Choice Requires="wps">
                <w:drawing>
                  <wp:anchor distT="0" distB="0" distL="114300" distR="114300" simplePos="0" relativeHeight="251677696" behindDoc="0" locked="0" layoutInCell="0" allowOverlap="1" wp14:anchorId="0D32C170" wp14:editId="6F33914B">
                    <wp:simplePos x="0" y="0"/>
                    <wp:positionH relativeFrom="margin">
                      <wp:align>left</wp:align>
                    </wp:positionH>
                    <wp:positionV relativeFrom="page">
                      <wp:align>center</wp:align>
                    </wp:positionV>
                    <wp:extent cx="4663440" cy="5027930"/>
                    <wp:effectExtent l="0" t="0" r="0" b="1270"/>
                    <wp:wrapNone/>
                    <wp:docPr id="2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3440" cy="502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9F1" w:rsidRPr="00525BD0" w:rsidRDefault="00D179F1">
                                <w:pPr>
                                  <w:rPr>
                                    <w:rFonts w:asciiTheme="majorHAnsi" w:hAnsiTheme="majorHAnsi"/>
                                    <w:smallCaps/>
                                    <w:color w:val="632423" w:themeColor="accent2" w:themeShade="80"/>
                                    <w:spacing w:val="20"/>
                                    <w:sz w:val="40"/>
                                    <w:szCs w:val="40"/>
                                  </w:rPr>
                                </w:pPr>
                                <w:sdt>
                                  <w:sdtPr>
                                    <w:rPr>
                                      <w:rFonts w:asciiTheme="majorHAnsi" w:hAnsiTheme="majorHAnsi"/>
                                      <w:smallCaps/>
                                      <w:color w:val="632423" w:themeColor="accent2" w:themeShade="80"/>
                                      <w:spacing w:val="20"/>
                                      <w:sz w:val="40"/>
                                      <w:szCs w:val="40"/>
                                    </w:rPr>
                                    <w:alias w:val="Title"/>
                                    <w:id w:val="8221203"/>
                                    <w:dataBinding w:prefixMappings="xmlns:ns0='http://schemas.openxmlformats.org/package/2006/metadata/core-properties' xmlns:ns1='http://purl.org/dc/elements/1.1/'" w:xpath="/ns0:coreProperties[1]/ns1:title[1]" w:storeItemID="{6C3C8BC8-F283-45AE-878A-BAB7291924A1}"/>
                                    <w:text/>
                                  </w:sdtPr>
                                  <w:sdtContent>
                                    <w:r w:rsidRPr="00525BD0">
                                      <w:rPr>
                                        <w:rFonts w:asciiTheme="majorHAnsi" w:hAnsiTheme="majorHAnsi"/>
                                        <w:smallCaps/>
                                        <w:color w:val="632423" w:themeColor="accent2" w:themeShade="80"/>
                                        <w:spacing w:val="20"/>
                                        <w:sz w:val="40"/>
                                        <w:szCs w:val="40"/>
                                      </w:rPr>
                                      <w:t>[Discovery Dating: DELTA Initiative]</w:t>
                                    </w:r>
                                  </w:sdtContent>
                                </w:sdt>
                              </w:p>
                              <w:p w:rsidR="00D179F1" w:rsidRDefault="00D179F1">
                                <w:pPr>
                                  <w:rPr>
                                    <w:i/>
                                    <w:color w:val="632423" w:themeColor="accent2" w:themeShade="80"/>
                                    <w:sz w:val="28"/>
                                    <w:szCs w:val="28"/>
                                  </w:rPr>
                                </w:pPr>
                                <w:sdt>
                                  <w:sdtPr>
                                    <w:rPr>
                                      <w:i/>
                                      <w:color w:val="632423" w:themeColor="accent2" w:themeShade="80"/>
                                      <w:sz w:val="28"/>
                                      <w:szCs w:val="28"/>
                                    </w:rPr>
                                    <w:alias w:val="Subtitle"/>
                                    <w:id w:val="8221204"/>
                                    <w:dataBinding w:prefixMappings="xmlns:ns0='http://schemas.openxmlformats.org/package/2006/metadata/core-properties' xmlns:ns1='http://purl.org/dc/elements/1.1/'" w:xpath="/ns0:coreProperties[1]/ns1:subject[1]" w:storeItemID="{6C3C8BC8-F283-45AE-878A-BAB7291924A1}"/>
                                    <w:text/>
                                  </w:sdtPr>
                                  <w:sdtContent>
                                    <w:r>
                                      <w:rPr>
                                        <w:i/>
                                        <w:color w:val="632423" w:themeColor="accent2" w:themeShade="80"/>
                                        <w:sz w:val="28"/>
                                        <w:szCs w:val="28"/>
                                      </w:rPr>
                                      <w:t>[Evaluation Report 2002-2011]</w:t>
                                    </w:r>
                                  </w:sdtContent>
                                </w:sdt>
                              </w:p>
                              <w:p w:rsidR="00D179F1" w:rsidRDefault="00D179F1">
                                <w:pPr>
                                  <w:rPr>
                                    <w:i/>
                                    <w:color w:val="632423" w:themeColor="accent2" w:themeShade="80"/>
                                    <w:sz w:val="28"/>
                                    <w:szCs w:val="28"/>
                                  </w:rPr>
                                </w:pPr>
                              </w:p>
                              <w:p w:rsidR="00D179F1" w:rsidRPr="005C5974" w:rsidRDefault="00D179F1">
                                <w:pPr>
                                  <w:rPr>
                                    <w:sz w:val="24"/>
                                    <w:szCs w:val="24"/>
                                  </w:rPr>
                                </w:pPr>
                                <w:sdt>
                                  <w:sdtPr>
                                    <w:rPr>
                                      <w:sz w:val="24"/>
                                      <w:szCs w:val="24"/>
                                    </w:rPr>
                                    <w:alias w:val="Abstract"/>
                                    <w:id w:val="8221205"/>
                                    <w:dataBinding w:prefixMappings="xmlns:ns0='http://schemas.microsoft.com/office/2006/coverPageProps'" w:xpath="/ns0:CoverPageProperties[1]/ns0:Abstract[1]" w:storeItemID="{55AF091B-3C7A-41E3-B477-F2FDAA23CFDA}"/>
                                    <w:text/>
                                  </w:sdtPr>
                                  <w:sdtContent>
                                    <w:r w:rsidRPr="005C5974">
                                      <w:rPr>
                                        <w:sz w:val="24"/>
                                        <w:szCs w:val="24"/>
                                      </w:rPr>
                                      <w:t>Prepared by Beverly Scow, Alice Skenandore, Jen Schanen</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50000</wp14:pctHeight>
                    </wp14:sizeRelV>
                  </wp:anchor>
                </w:drawing>
              </mc:Choice>
              <mc:Fallback>
                <w:pict>
                  <v:rect id="Rectangle 85" o:spid="_x0000_s1027" style="position:absolute;margin-left:0;margin-top:0;width:367.2pt;height:395.9pt;z-index:251677696;visibility:visible;mso-wrap-style:square;mso-width-percent:600;mso-height-percent:500;mso-wrap-distance-left:9pt;mso-wrap-distance-top:0;mso-wrap-distance-right:9pt;mso-wrap-distance-bottom:0;mso-position-horizontal:left;mso-position-horizontal-relative:margin;mso-position-vertical:center;mso-position-vertical-relative:page;mso-width-percent:60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" o:allowincell="f" filled="f" stroked="f">
                    <v:textbox>
                      <w:txbxContent>
                        <w:p w:rsidR="00D179F1" w:rsidRPr="00525BD0" w:rsidRDefault="00D179F1">
                          <w:pPr>
                            <w:rPr>
                              <w:rFonts w:asciiTheme="majorHAnsi" w:hAnsiTheme="majorHAnsi"/>
                              <w:smallCaps/>
                              <w:color w:val="632423" w:themeColor="accent2" w:themeShade="80"/>
                              <w:spacing w:val="20"/>
                              <w:sz w:val="40"/>
                              <w:szCs w:val="40"/>
                            </w:rPr>
                          </w:pPr>
                          <w:sdt>
                            <w:sdtPr>
                              <w:rPr>
                                <w:rFonts w:asciiTheme="majorHAnsi" w:hAnsiTheme="majorHAnsi"/>
                                <w:smallCaps/>
                                <w:color w:val="632423" w:themeColor="accent2" w:themeShade="80"/>
                                <w:spacing w:val="20"/>
                                <w:sz w:val="40"/>
                                <w:szCs w:val="40"/>
                              </w:rPr>
                              <w:alias w:val="Title"/>
                              <w:id w:val="8221203"/>
                              <w:dataBinding w:prefixMappings="xmlns:ns0='http://schemas.openxmlformats.org/package/2006/metadata/core-properties' xmlns:ns1='http://purl.org/dc/elements/1.1/'" w:xpath="/ns0:coreProperties[1]/ns1:title[1]" w:storeItemID="{6C3C8BC8-F283-45AE-878A-BAB7291924A1}"/>
                              <w:text/>
                            </w:sdtPr>
                            <w:sdtContent>
                              <w:r w:rsidRPr="00525BD0">
                                <w:rPr>
                                  <w:rFonts w:asciiTheme="majorHAnsi" w:hAnsiTheme="majorHAnsi"/>
                                  <w:smallCaps/>
                                  <w:color w:val="632423" w:themeColor="accent2" w:themeShade="80"/>
                                  <w:spacing w:val="20"/>
                                  <w:sz w:val="40"/>
                                  <w:szCs w:val="40"/>
                                </w:rPr>
                                <w:t>[Discovery Dating: DELTA Initiative]</w:t>
                              </w:r>
                            </w:sdtContent>
                          </w:sdt>
                        </w:p>
                        <w:p w:rsidR="00D179F1" w:rsidRDefault="00D179F1">
                          <w:pPr>
                            <w:rPr>
                              <w:i/>
                              <w:color w:val="632423" w:themeColor="accent2" w:themeShade="80"/>
                              <w:sz w:val="28"/>
                              <w:szCs w:val="28"/>
                            </w:rPr>
                          </w:pPr>
                          <w:sdt>
                            <w:sdtPr>
                              <w:rPr>
                                <w:i/>
                                <w:color w:val="632423" w:themeColor="accent2" w:themeShade="80"/>
                                <w:sz w:val="28"/>
                                <w:szCs w:val="28"/>
                              </w:rPr>
                              <w:alias w:val="Subtitle"/>
                              <w:id w:val="8221204"/>
                              <w:dataBinding w:prefixMappings="xmlns:ns0='http://schemas.openxmlformats.org/package/2006/metadata/core-properties' xmlns:ns1='http://purl.org/dc/elements/1.1/'" w:xpath="/ns0:coreProperties[1]/ns1:subject[1]" w:storeItemID="{6C3C8BC8-F283-45AE-878A-BAB7291924A1}"/>
                              <w:text/>
                            </w:sdtPr>
                            <w:sdtContent>
                              <w:r>
                                <w:rPr>
                                  <w:i/>
                                  <w:color w:val="632423" w:themeColor="accent2" w:themeShade="80"/>
                                  <w:sz w:val="28"/>
                                  <w:szCs w:val="28"/>
                                </w:rPr>
                                <w:t>[Evaluation Report 2002-2011]</w:t>
                              </w:r>
                            </w:sdtContent>
                          </w:sdt>
                        </w:p>
                        <w:p w:rsidR="00D179F1" w:rsidRDefault="00D179F1">
                          <w:pPr>
                            <w:rPr>
                              <w:i/>
                              <w:color w:val="632423" w:themeColor="accent2" w:themeShade="80"/>
                              <w:sz w:val="28"/>
                              <w:szCs w:val="28"/>
                            </w:rPr>
                          </w:pPr>
                        </w:p>
                        <w:p w:rsidR="00D179F1" w:rsidRPr="005C5974" w:rsidRDefault="00D179F1">
                          <w:pPr>
                            <w:rPr>
                              <w:sz w:val="24"/>
                              <w:szCs w:val="24"/>
                            </w:rPr>
                          </w:pPr>
                          <w:sdt>
                            <w:sdtPr>
                              <w:rPr>
                                <w:sz w:val="24"/>
                                <w:szCs w:val="24"/>
                              </w:rPr>
                              <w:alias w:val="Abstract"/>
                              <w:id w:val="8221205"/>
                              <w:dataBinding w:prefixMappings="xmlns:ns0='http://schemas.microsoft.com/office/2006/coverPageProps'" w:xpath="/ns0:CoverPageProperties[1]/ns0:Abstract[1]" w:storeItemID="{55AF091B-3C7A-41E3-B477-F2FDAA23CFDA}"/>
                              <w:text/>
                            </w:sdtPr>
                            <w:sdtContent>
                              <w:r w:rsidRPr="005C5974">
                                <w:rPr>
                                  <w:sz w:val="24"/>
                                  <w:szCs w:val="24"/>
                                </w:rPr>
                                <w:t>Prepared by Beverly Scow, Alice Skenandore, Jen Schanen</w:t>
                              </w:r>
                            </w:sdtContent>
                          </w:sdt>
                        </w:p>
                      </w:txbxContent>
                    </v:textbox>
                    <w10:wrap anchorx="margin" anchory="page"/>
                  </v:rect>
                </w:pict>
              </mc:Fallback>
            </mc:AlternateContent>
          </w:r>
          <w:r w:rsidR="0096039B">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5648" behindDoc="0" locked="0" layoutInCell="1" allowOverlap="1" wp14:anchorId="2859DF83" wp14:editId="1AE06269">
                    <wp:simplePos x="0" y="0"/>
                    <mc:AlternateContent>
                      <mc:Choice Requires="wp14">
                        <wp:positionH relativeFrom="margin">
                          <wp14:pctPosHOffset>52000</wp14:pctPosHOffset>
                        </wp:positionH>
                      </mc:Choice>
                      <mc:Fallback>
                        <wp:positionH relativeFrom="page">
                          <wp:posOffset>3639185</wp:posOffset>
                        </wp:positionH>
                      </mc:Fallback>
                    </mc:AlternateContent>
                    <wp:positionV relativeFrom="bottomMargin">
                      <wp:posOffset>6886575</wp:posOffset>
                    </wp:positionV>
                    <wp:extent cx="2364740" cy="2327910"/>
                    <wp:effectExtent l="33020" t="28575" r="31115" b="34290"/>
                    <wp:wrapNone/>
                    <wp:docPr id="23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" fillcolor="#fe8637" strokecolor="#fe8637" strokeweight="4.5pt">
                    <v:stroke linestyle="thinThick"/>
                    <v:shadow color="#1f2f3f" opacity=".5" offset=",3pt"/>
                    <w10:wrap anchorx="margin" anchory="margin"/>
                  </v:oval>
                </w:pict>
              </mc:Fallback>
            </mc:AlternateContent>
          </w:r>
          <w:r w:rsidR="0096039B">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4624" behindDoc="0" locked="0" layoutInCell="0" allowOverlap="1" wp14:anchorId="2D2C0401" wp14:editId="0CA25423">
                    <wp:simplePos x="0" y="0"/>
                    <wp:positionH relativeFrom="margin">
                      <wp:align>left</wp:align>
                    </wp:positionH>
                    <wp:positionV relativeFrom="margin">
                      <wp:align>bottom</wp:align>
                    </wp:positionV>
                    <wp:extent cx="4659630" cy="815975"/>
                    <wp:effectExtent l="0" t="0" r="3810" b="3175"/>
                    <wp:wrapNone/>
                    <wp:docPr id="23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963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pPr>
                                  <w:spacing w:after="100"/>
                                  <w:rPr>
                                    <w:color w:val="365F91" w:themeColor="accent1" w:themeShade="BF"/>
                                    <w:sz w:val="24"/>
                                    <w:szCs w:val="24"/>
                                  </w:rPr>
                                </w:pPr>
                                <w:sdt>
                                  <w:sdtPr>
                                    <w:rPr>
                                      <w:color w:val="365F91" w:themeColor="accent1" w:themeShade="BF"/>
                                      <w:sz w:val="24"/>
                                      <w:szCs w:val="24"/>
                                    </w:rPr>
                                    <w:alias w:val="Author"/>
                                    <w:id w:val="8221206"/>
                                    <w:text/>
                                  </w:sdtPr>
                                  <w:sdtContent>
                                    <w:r>
                                      <w:rPr>
                                        <w:color w:val="365F91" w:themeColor="accent1" w:themeShade="BF"/>
                                        <w:sz w:val="24"/>
                                        <w:szCs w:val="24"/>
                                      </w:rPr>
                                      <w:t>Green Bay &amp; Oneida, WI</w:t>
                                    </w:r>
                                  </w:sdtContent>
                                </w:sdt>
                              </w:p>
                              <w:p w:rsidR="00D179F1" w:rsidRDefault="00D179F1">
                                <w:pPr>
                                  <w:spacing w:after="100"/>
                                  <w:rPr>
                                    <w:color w:val="365F91" w:themeColor="accent1" w:themeShade="BF"/>
                                  </w:rPr>
                                </w:pPr>
                                <w:sdt>
                                  <w:sdtPr>
                                    <w:rPr>
                                      <w:color w:val="365F91" w:themeColor="accent1" w:themeShade="BF"/>
                                      <w:sz w:val="24"/>
                                      <w:szCs w:val="24"/>
                                    </w:rPr>
                                    <w:alias w:val="Date"/>
                                    <w:id w:val="8221207"/>
                                    <w:dataBinding w:prefixMappings="xmlns:ns0='http://schemas.microsoft.com/office/2006/coverPageProps'" w:xpath="/ns0:CoverPageProperties[1]/ns0:PublishDate[1]" w:storeItemID="{55AF091B-3C7A-41E3-B477-F2FDAA23CFDA}"/>
                                    <w:date w:fullDate="2011-07-01T00:00:00Z">
                                      <w:dateFormat w:val="M/d/yyyy"/>
                                      <w:lid w:val="en-US"/>
                                      <w:storeMappedDataAs w:val="dateTime"/>
                                      <w:calendar w:val="gregorian"/>
                                    </w:date>
                                  </w:sdtPr>
                                  <w:sdtContent>
                                    <w:r>
                                      <w:rPr>
                                        <w:color w:val="365F91" w:themeColor="accent1" w:themeShade="BF"/>
                                        <w:sz w:val="24"/>
                                        <w:szCs w:val="24"/>
                                      </w:rPr>
                                      <w:t>7/1/2011</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72" o:spid="_x0000_s1028" style="position:absolute;margin-left:0;margin-top:0;width:366.9pt;height:64.25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2/hA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" o:allowincell="f" stroked="f">
                    <v:textbox>
                      <w:txbxContent>
                        <w:p w:rsidR="00D179F1" w:rsidRDefault="00D179F1">
                          <w:pPr>
                            <w:spacing w:after="100"/>
                            <w:rPr>
                              <w:color w:val="365F91" w:themeColor="accent1" w:themeShade="BF"/>
                              <w:sz w:val="24"/>
                              <w:szCs w:val="24"/>
                            </w:rPr>
                          </w:pPr>
                          <w:sdt>
                            <w:sdtPr>
                              <w:rPr>
                                <w:color w:val="365F91" w:themeColor="accent1" w:themeShade="BF"/>
                                <w:sz w:val="24"/>
                                <w:szCs w:val="24"/>
                              </w:rPr>
                              <w:alias w:val="Author"/>
                              <w:id w:val="8221206"/>
                              <w:text/>
                            </w:sdtPr>
                            <w:sdtContent>
                              <w:r>
                                <w:rPr>
                                  <w:color w:val="365F91" w:themeColor="accent1" w:themeShade="BF"/>
                                  <w:sz w:val="24"/>
                                  <w:szCs w:val="24"/>
                                </w:rPr>
                                <w:t>Green Bay &amp; Oneida, WI</w:t>
                              </w:r>
                            </w:sdtContent>
                          </w:sdt>
                        </w:p>
                        <w:p w:rsidR="00D179F1" w:rsidRDefault="00D179F1">
                          <w:pPr>
                            <w:spacing w:after="100"/>
                            <w:rPr>
                              <w:color w:val="365F91" w:themeColor="accent1" w:themeShade="BF"/>
                            </w:rPr>
                          </w:pPr>
                          <w:sdt>
                            <w:sdtPr>
                              <w:rPr>
                                <w:color w:val="365F91" w:themeColor="accent1" w:themeShade="BF"/>
                                <w:sz w:val="24"/>
                                <w:szCs w:val="24"/>
                              </w:rPr>
                              <w:alias w:val="Date"/>
                              <w:id w:val="8221207"/>
                              <w:dataBinding w:prefixMappings="xmlns:ns0='http://schemas.microsoft.com/office/2006/coverPageProps'" w:xpath="/ns0:CoverPageProperties[1]/ns0:PublishDate[1]" w:storeItemID="{55AF091B-3C7A-41E3-B477-F2FDAA23CFDA}"/>
                              <w:date w:fullDate="2011-07-01T00:00:00Z">
                                <w:dateFormat w:val="M/d/yyyy"/>
                                <w:lid w:val="en-US"/>
                                <w:storeMappedDataAs w:val="dateTime"/>
                                <w:calendar w:val="gregorian"/>
                              </w:date>
                            </w:sdtPr>
                            <w:sdtContent>
                              <w:r>
                                <w:rPr>
                                  <w:color w:val="365F91" w:themeColor="accent1" w:themeShade="BF"/>
                                  <w:sz w:val="24"/>
                                  <w:szCs w:val="24"/>
                                </w:rPr>
                                <w:t>7/1/2011</w:t>
                              </w:r>
                            </w:sdtContent>
                          </w:sdt>
                        </w:p>
                      </w:txbxContent>
                    </v:textbox>
                    <w10:wrap anchorx="margin" anchory="margin"/>
                  </v:rect>
                </w:pict>
              </mc:Fallback>
            </mc:AlternateContent>
          </w:r>
          <w:r w:rsidR="003D2E3C">
            <w:br w:type="page"/>
          </w:r>
        </w:p>
        <w:tbl>
          <w:tblPr>
            <w:tblStyle w:val="LightShading-Accent11"/>
            <w:tblW w:w="7848" w:type="dxa"/>
            <w:tblInd w:w="720" w:type="dxa"/>
            <w:tblLook w:val="04A0" w:firstRow="1" w:lastRow="0" w:firstColumn="1" w:lastColumn="0" w:noHBand="0" w:noVBand="1"/>
          </w:tblPr>
          <w:tblGrid>
            <w:gridCol w:w="5778"/>
            <w:gridCol w:w="2070"/>
          </w:tblGrid>
          <w:tr w:rsidR="004616D8" w:rsidRPr="003F3ECD" w:rsidTr="00281698">
            <w:trPr>
              <w:cnfStyle w:val="100000000000" w:firstRow="1" w:lastRow="0" w:firstColumn="0" w:lastColumn="0" w:oddVBand="0" w:evenVBand="0" w:oddHBand="0"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7848" w:type="dxa"/>
                <w:gridSpan w:val="2"/>
              </w:tcPr>
              <w:p w:rsidR="004616D8" w:rsidRPr="00281698" w:rsidRDefault="0096039B" w:rsidP="004616D8">
                <w:pPr>
                  <w:rPr>
                    <w:b w:val="0"/>
                    <w:bCs w:val="0"/>
                    <w:color w:val="5F497A"/>
                    <w:sz w:val="32"/>
                    <w:szCs w:val="32"/>
                  </w:rPr>
                </w:pPr>
                <w:r>
                  <w:rPr>
                    <w:rFonts w:asciiTheme="majorHAnsi" w:hAnsiTheme="majorHAnsi"/>
                    <w:b w:val="0"/>
                    <w:bCs w:val="0"/>
                    <w:smallCaps/>
                    <w:noProof/>
                    <w:color w:val="632423" w:themeColor="accent2" w:themeShade="80"/>
                    <w:spacing w:val="20"/>
                    <w:sz w:val="32"/>
                    <w:szCs w:val="32"/>
                    <w:lang w:eastAsia="en-US"/>
                  </w:rPr>
                  <w:lastRenderedPageBreak/>
                  <mc:AlternateContent>
                    <mc:Choice Requires="wpg">
                      <w:drawing>
                        <wp:anchor distT="0" distB="0" distL="114300" distR="114300" simplePos="0" relativeHeight="251684864" behindDoc="0" locked="0" layoutInCell="0" allowOverlap="1" wp14:anchorId="4A8277EA" wp14:editId="0A3F2480">
                          <wp:simplePos x="0" y="0"/>
                          <wp:positionH relativeFrom="page">
                            <wp:posOffset>-95250</wp:posOffset>
                          </wp:positionH>
                          <wp:positionV relativeFrom="page">
                            <wp:posOffset>-5715</wp:posOffset>
                          </wp:positionV>
                          <wp:extent cx="1766570" cy="10232390"/>
                          <wp:effectExtent l="19050" t="0" r="24130" b="16510"/>
                          <wp:wrapNone/>
                          <wp:docPr id="21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766570" cy="10232390"/>
                                    <a:chOff x="8731" y="45"/>
                                    <a:chExt cx="2782" cy="16114"/>
                                  </a:xfrm>
                                </wpg:grpSpPr>
                                <wpg:grpSp>
                                  <wpg:cNvPr id="220" name="Group 157"/>
                                  <wpg:cNvGrpSpPr>
                                    <a:grpSpLocks/>
                                  </wpg:cNvGrpSpPr>
                                  <wpg:grpSpPr bwMode="auto">
                                    <a:xfrm>
                                      <a:off x="9203" y="45"/>
                                      <a:ext cx="2310" cy="16114"/>
                                      <a:chOff x="6022" y="8835"/>
                                      <a:chExt cx="2310" cy="16114"/>
                                    </a:xfrm>
                                  </wpg:grpSpPr>
                                  <wps:wsp>
                                    <wps:cNvPr id="221" name="Rectangle 158"/>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22" name="AutoShape 159"/>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23" name="AutoShape 16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4" name="AutoShape 161"/>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25" name="AutoShape 162"/>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226" name="Oval 163"/>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227" name="Group 164"/>
                                  <wpg:cNvGrpSpPr>
                                    <a:grpSpLocks/>
                                  </wpg:cNvGrpSpPr>
                                  <wpg:grpSpPr bwMode="auto">
                                    <a:xfrm>
                                      <a:off x="8931" y="14606"/>
                                      <a:ext cx="864" cy="864"/>
                                      <a:chOff x="10653" y="14697"/>
                                      <a:chExt cx="864" cy="864"/>
                                    </a:xfrm>
                                  </wpg:grpSpPr>
                                  <wps:wsp>
                                    <wps:cNvPr id="228" name="Oval 165"/>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29" name="Rectangle 16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7.5pt;margin-top:-.45pt;width:139.1pt;height:805.7pt;flip:x;z-index:25168486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" o:allowincell="f">
                          <v:group id="Group 157"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15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YmcYA&#10;AADcAAAADwAAAGRycy9kb3ducmV2LnhtbESP0WrCQBRE3wv9h+UW+lY3hrZImo2IKPigpUY/4Jq9&#10;TYLZu2F3NdGv7xYKfRxm5gyTz0fTiSs531pWMJ0kIIgrq1uuFRwP65cZCB+QNXaWScGNPMyLx4cc&#10;M20H3tO1DLWIEPYZKmhC6DMpfdWQQT+xPXH0vq0zGKJ0tdQOhwg3nUyT5F0abDkuNNjTsqHqXF6M&#10;gtW62m66r7djOA3usrif7W74fFXq+WlcfIAINIb/8F97oxWk6RR+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ZYmcYAAADcAAAADwAAAAAAAAAAAAAAAACYAgAAZHJz&#10;L2Rvd25yZXYueG1sUEsFBgAAAAAEAAQA9QAAAIsDAAAAAA==&#10;" fillcolor="#95b3d7 [1940]" stroked="f" strokecolor="#bfb675">
                              <v:fill color2="#4f81bd [3204]" rotate="t" angle="90" focus="100%" type="gradient"/>
                            </v:rect>
                            <v:shape id="AutoShape 15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nmsMAAADcAAAADwAAAGRycy9kb3ducmV2LnhtbESPQYvCMBSE7wv+h/AEb2tqhWWtRrGC&#10;4MllVRRvj+bZVpuX0kRb//1GEPY4zMw3zGzRmUo8qHGlZQWjYQSCOLO65FzBYb/+/AbhPLLGyjIp&#10;eJKDxbz3McNE25Z/6bHzuQgQdgkqKLyvEyldVpBBN7Q1cfAutjHog2xyqRtsA9xUMo6iL2mw5LBQ&#10;YE2rgrLb7m4UpOkkWtmrac/m7tfHn3S8PW1ZqUG/W05BeOr8f/jd3mgFcRzD60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p5rDAAAA3AAAAA8AAAAAAAAAAAAA&#10;AAAAoQIAAGRycy9kb3ducmV2LnhtbFBLBQYAAAAABAAEAPkAAACRAwAAAAA=&#10;" strokecolor="#b8cce4 [1300]" strokeweight="1pt"/>
                            <v:shape id="AutoShape 16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TscQAAADcAAAADwAAAGRycy9kb3ducmV2LnhtbESPQWsCMRSE74X+h/AKvdVsVyiyNYoU&#10;ih6K4FoEb4/Nc7O4eUmTuK7/3hQKPQ4z8w0zX462FwOF2DlW8DopQBA3TnfcKvjef77MQMSErLF3&#10;TApuFGG5eHyYY6XdlXc01KkVGcKxQgUmJV9JGRtDFuPEeeLsnVywmLIMrdQBrxlue1kWxZu02HFe&#10;MOjpw1Bzri9WwVew0axrnl4Oftj+FP5Ynw5HpZ6fxtU7iERj+g//tTdaQVlO4fdMP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pOxxAAAANwAAAAPAAAAAAAAAAAA&#10;AAAAAKECAABkcnMvZG93bnJldi54bWxQSwUGAAAAAAQABAD5AAAAkgMAAAAA&#10;" strokecolor="#4f81bd [3204]" strokeweight="2.25pt"/>
                            <v:shape id="AutoShape 16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rXMYAAADcAAAADwAAAGRycy9kb3ducmV2LnhtbESP3WrCQBSE7wt9h+UIvasb0x8kuooW&#10;CsVSUn8e4Jg9ZmOzZ9PsGuPbu0Khl8PMfMNM572tRUetrxwrGA0TEMSF0xWXCnbb98cxCB+QNdaO&#10;ScGFPMxn93dTzLQ785q6TShFhLDPUIEJocmk9IUhi37oGuLoHVxrMUTZllK3eI5wW8s0SV6lxYrj&#10;gsGG3gwVP5uTVbD8Xniz2r/kyac9/lbLkHdfT7lSD4N+MQERqA//4b/2h1aQps9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Yq1zGAAAA3AAAAA8AAAAAAAAA&#10;AAAAAAAAoQIAAGRycy9kb3ducmV2LnhtbFBLBQYAAAAABAAEAPkAAACUAwAAAAA=&#10;" strokecolor="#b8cce4 [1300]" strokeweight="4.5pt"/>
                            <v:shape id="AutoShape 16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lDsQAAADcAAAADwAAAGRycy9kb3ducmV2LnhtbESP22rDMBBE3wv9B7GFvjVyDS3GiRLa&#10;htJQiHEuH7BYG9vEWhlLvv19FCj0cZiZM8xqM5lGDNS52rKC10UEgriwuuZSwfn0/ZKAcB5ZY2OZ&#10;FMzkYLN+fFhhqu3IBxqOvhQBwi5FBZX3bSqlKyoy6Ba2JQ7exXYGfZBdKXWHY4CbRsZR9C4N1hwW&#10;Kmzpq6LieuyNAkrk/LndzofxJ8/y7LT/HYselXp+mj6WIDxN/j/8195pBXH8Bvcz4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UOxAAAANwAAAAPAAAAAAAAAAAA&#10;AAAAAKECAABkcnMvZG93bnJldi54bWxQSwUGAAAAAAQABAD5AAAAkgMAAAAA&#10;" strokecolor="#dbe5f1 [660]" strokeweight="2.25pt"/>
                          </v:group>
                          <v:oval id="Oval 163"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ImsYA&#10;AADcAAAADwAAAGRycy9kb3ducmV2LnhtbESPQWvCQBSE74X+h+UVvNWNEaXGbKRI1XqzKurxkX0m&#10;0ezbkF01/ffdQqHHYWa+YdJZZ2pxp9ZVlhUM+hEI4tzqigsF+93i9Q2E88gaa8uk4JsczLLnpxQT&#10;bR/8RfetL0SAsEtQQel9k0jp8pIMur5tiIN3tq1BH2RbSN3iI8BNLeMoGkuDFYeFEhual5Rftzej&#10;4Dhc83x5XHSTzepw+VjeRvWpWCvVe+nepyA8df4//Nf+1ArieAy/Z8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fImsYAAADcAAAADwAAAAAAAAAAAAAAAACYAgAAZHJz&#10;L2Rvd25yZXYueG1sUEsFBgAAAAAEAAQA9QAAAIsDAAAAAA==&#10;" fillcolor="#4f81bd [3204]" strokecolor="#4f81bd [3204]" strokeweight="3pt">
                            <v:stroke linestyle="thinThin"/>
                          </v:oval>
                          <v:group id="Group 164"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oval id="Oval 165"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6UsEA&#10;AADcAAAADwAAAGRycy9kb3ducmV2LnhtbERPTYvCMBC9C/sfwix409QuilTTsizoiohgFbwOzdgW&#10;m0lpou3++81B8Ph43+tsMI14Uudqywpm0wgEcWF1zaWCy3kzWYJwHlljY5kU/JGDLP0YrTHRtucT&#10;PXNfihDCLkEFlfdtIqUrKjLoprYlDtzNdgZ9gF0pdYd9CDeNjKNoIQ3WHBoqbOmnouKeP4yCesuz&#10;odz/zq9ycTju2+Lr0R9ZqfHn8L0C4Wnwb/HLvdMK4jisDWfCEZ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BulLBAAAA3AAAAA8AAAAAAAAAAAAAAAAAmAIAAGRycy9kb3du&#10;cmV2LnhtbFBLBQYAAAAABAAEAPUAAACGAwAAAAA=&#10;" fillcolor="#4f81bd [3204]" strokecolor="#4f81bd [3204]" strokeweight="3pt">
                              <v:stroke linestyle="thinThin"/>
                              <v:shadow color="#1f2f3f" opacity=".5" offset=",3pt"/>
                            </v:oval>
                            <v:rect id="Rectangle 166"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Pk8UA&#10;AADcAAAADwAAAGRycy9kb3ducmV2LnhtbESPT2vCQBTE7wW/w/KEXopuzKHU6CoiiKEUpPHP+ZF9&#10;JsHs25hdk/TbdwsFj8PM/IZZrgdTi45aV1lWMJtGIIhzqysuFJyOu8kHCOeRNdaWScEPOVivRi9L&#10;TLTt+Zu6zBciQNglqKD0vkmkdHlJBt3UNsTBu9rWoA+yLaRusQ9wU8s4it6lwYrDQokNbUvKb9nD&#10;KOjzQ3c5fu3l4e2SWr6n9212/lTqdTxsFiA8Df4Z/m+nWkEc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xQAAANwAAAAPAAAAAAAAAAAAAAAAAJgCAABkcnMv&#10;ZG93bnJldi54bWxQSwUGAAAAAAQABAD1AAAAigMAAAAA&#10;" filled="f" stroked="f"/>
                          </v:group>
                          <w10:wrap anchorx="page" anchory="page"/>
                        </v:group>
                      </w:pict>
                    </mc:Fallback>
                  </mc:AlternateContent>
                </w:r>
                <w:r w:rsidR="00281698" w:rsidRPr="00281698">
                  <w:rPr>
                    <w:rFonts w:asciiTheme="majorHAnsi" w:eastAsiaTheme="minorHAnsi" w:hAnsiTheme="majorHAnsi"/>
                    <w:b w:val="0"/>
                    <w:bCs w:val="0"/>
                    <w:smallCaps/>
                    <w:color w:val="632423" w:themeColor="accent2" w:themeShade="80"/>
                    <w:spacing w:val="20"/>
                    <w:sz w:val="32"/>
                    <w:szCs w:val="32"/>
                  </w:rPr>
                  <w:t>[</w:t>
                </w:r>
                <w:r w:rsidR="004616D8" w:rsidRPr="00281698">
                  <w:rPr>
                    <w:rFonts w:asciiTheme="majorHAnsi" w:eastAsiaTheme="minorHAnsi" w:hAnsiTheme="majorHAnsi"/>
                    <w:b w:val="0"/>
                    <w:bCs w:val="0"/>
                    <w:smallCaps/>
                    <w:color w:val="632423" w:themeColor="accent2" w:themeShade="80"/>
                    <w:spacing w:val="20"/>
                    <w:sz w:val="32"/>
                    <w:szCs w:val="32"/>
                  </w:rPr>
                  <w:br w:type="page"/>
                </w:r>
                <w:r w:rsidR="004616D8" w:rsidRPr="00281698">
                  <w:rPr>
                    <w:rFonts w:asciiTheme="majorHAnsi" w:eastAsiaTheme="minorHAnsi" w:hAnsiTheme="majorHAnsi"/>
                    <w:b w:val="0"/>
                    <w:bCs w:val="0"/>
                    <w:smallCaps/>
                    <w:color w:val="632423" w:themeColor="accent2" w:themeShade="80"/>
                    <w:spacing w:val="20"/>
                    <w:sz w:val="32"/>
                    <w:szCs w:val="32"/>
                  </w:rPr>
                  <w:br w:type="page"/>
                </w:r>
                <w:r w:rsidR="004616D8" w:rsidRPr="00281698">
                  <w:rPr>
                    <w:rFonts w:asciiTheme="majorHAnsi" w:eastAsiaTheme="minorHAnsi" w:hAnsiTheme="majorHAnsi"/>
                    <w:b w:val="0"/>
                    <w:bCs w:val="0"/>
                    <w:smallCaps/>
                    <w:color w:val="632423" w:themeColor="accent2" w:themeShade="80"/>
                    <w:spacing w:val="20"/>
                    <w:sz w:val="32"/>
                    <w:szCs w:val="32"/>
                  </w:rPr>
                  <w:br w:type="page"/>
                  <w:t>Table of Contents</w:t>
                </w:r>
                <w:r w:rsidR="00281698">
                  <w:rPr>
                    <w:rFonts w:asciiTheme="majorHAnsi" w:eastAsiaTheme="minorHAnsi" w:hAnsiTheme="majorHAnsi"/>
                    <w:b w:val="0"/>
                    <w:bCs w:val="0"/>
                    <w:smallCaps/>
                    <w:color w:val="632423" w:themeColor="accent2" w:themeShade="80"/>
                    <w:spacing w:val="20"/>
                    <w:sz w:val="32"/>
                    <w:szCs w:val="32"/>
                  </w:rPr>
                  <w:t>]</w:t>
                </w:r>
              </w:p>
            </w:tc>
          </w:tr>
          <w:tr w:rsidR="005C5974" w:rsidRPr="003F3ECD" w:rsidTr="005C597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778" w:type="dxa"/>
              </w:tcPr>
              <w:p w:rsidR="004616D8" w:rsidRPr="005C5974" w:rsidRDefault="004616D8" w:rsidP="003A4D66">
                <w:pPr>
                  <w:rPr>
                    <w:b w:val="0"/>
                    <w:bCs w:val="0"/>
                    <w:color w:val="5F497A"/>
                    <w:sz w:val="24"/>
                    <w:szCs w:val="24"/>
                  </w:rPr>
                </w:pPr>
                <w:r w:rsidRPr="005C5974">
                  <w:rPr>
                    <w:rFonts w:asciiTheme="majorHAnsi" w:eastAsiaTheme="minorHAnsi" w:hAnsiTheme="majorHAnsi"/>
                    <w:b w:val="0"/>
                    <w:bCs w:val="0"/>
                    <w:smallCaps/>
                    <w:color w:val="632423" w:themeColor="accent2" w:themeShade="80"/>
                    <w:spacing w:val="20"/>
                    <w:sz w:val="24"/>
                    <w:szCs w:val="24"/>
                  </w:rPr>
                  <w:t>Introduction</w:t>
                </w:r>
              </w:p>
            </w:tc>
            <w:tc>
              <w:tcPr>
                <w:tcW w:w="2070" w:type="dxa"/>
              </w:tcPr>
              <w:p w:rsidR="004616D8" w:rsidRPr="005C5974" w:rsidRDefault="00C811C7" w:rsidP="004A11AA">
                <w:pPr>
                  <w:ind w:left="3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i/>
                    <w:color w:val="632423" w:themeColor="accent2" w:themeShade="80"/>
                    <w:sz w:val="24"/>
                    <w:szCs w:val="24"/>
                  </w:rPr>
                </w:pPr>
                <w:r>
                  <w:rPr>
                    <w:rFonts w:asciiTheme="majorHAnsi" w:eastAsiaTheme="minorHAnsi" w:hAnsiTheme="majorHAnsi"/>
                    <w:smallCaps/>
                    <w:color w:val="632423" w:themeColor="accent2" w:themeShade="80"/>
                    <w:spacing w:val="20"/>
                    <w:sz w:val="24"/>
                    <w:szCs w:val="24"/>
                  </w:rPr>
                  <w:t>Page 3</w:t>
                </w:r>
              </w:p>
            </w:tc>
          </w:tr>
          <w:tr w:rsidR="004616D8" w:rsidRPr="003F3ECD" w:rsidTr="00281698">
            <w:trPr>
              <w:trHeight w:val="1143"/>
            </w:trPr>
            <w:tc>
              <w:tcPr>
                <w:tcW w:w="5778" w:type="dxa"/>
              </w:tcPr>
              <w:p w:rsidR="004616D8" w:rsidRPr="005C5974" w:rsidRDefault="004616D8" w:rsidP="003A4D66">
                <w:pPr>
                  <w:cnfStyle w:val="001000000000" w:firstRow="0" w:lastRow="0" w:firstColumn="1" w:lastColumn="0" w:oddVBand="0" w:evenVBand="0" w:oddHBand="0" w:evenHBand="0" w:firstRowFirstColumn="0" w:firstRowLastColumn="0" w:lastRowFirstColumn="0" w:lastRowLastColumn="0"/>
                  <w:rPr>
                    <w:rFonts w:asciiTheme="majorHAnsi" w:eastAsiaTheme="minorHAnsi" w:hAnsiTheme="majorHAnsi"/>
                    <w:b w:val="0"/>
                    <w:bCs w:val="0"/>
                    <w:smallCaps/>
                    <w:color w:val="632423" w:themeColor="accent2" w:themeShade="80"/>
                    <w:spacing w:val="20"/>
                    <w:sz w:val="24"/>
                    <w:szCs w:val="24"/>
                  </w:rPr>
                </w:pPr>
                <w:r w:rsidRPr="005C5974">
                  <w:rPr>
                    <w:rFonts w:asciiTheme="majorHAnsi" w:eastAsiaTheme="minorHAnsi" w:hAnsiTheme="majorHAnsi"/>
                    <w:b w:val="0"/>
                    <w:bCs w:val="0"/>
                    <w:smallCaps/>
                    <w:color w:val="632423" w:themeColor="accent2" w:themeShade="80"/>
                    <w:spacing w:val="20"/>
                    <w:sz w:val="24"/>
                    <w:szCs w:val="24"/>
                  </w:rPr>
                  <w:t>Background</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Implementation</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Evolution</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b w:val="0"/>
                    <w:bCs w:val="0"/>
                    <w:color w:val="5F497A"/>
                    <w:sz w:val="24"/>
                    <w:szCs w:val="24"/>
                  </w:rPr>
                </w:pPr>
                <w:r w:rsidRPr="005C5974">
                  <w:rPr>
                    <w:rFonts w:asciiTheme="minorHAnsi" w:eastAsiaTheme="minorHAnsi" w:hAnsiTheme="minorHAnsi"/>
                    <w:b w:val="0"/>
                    <w:bCs w:val="0"/>
                    <w:i/>
                    <w:color w:val="632423" w:themeColor="accent2" w:themeShade="80"/>
                  </w:rPr>
                  <w:t>Intended Outcomes</w:t>
                </w:r>
              </w:p>
            </w:tc>
            <w:tc>
              <w:tcPr>
                <w:tcW w:w="2070" w:type="dxa"/>
              </w:tcPr>
              <w:p w:rsidR="004616D8" w:rsidRPr="005C5974" w:rsidRDefault="00C811C7" w:rsidP="004A11AA">
                <w:pPr>
                  <w:ind w:left="360"/>
                  <w:rPr>
                    <w:rFonts w:asciiTheme="majorHAnsi" w:eastAsiaTheme="minorHAnsi" w:hAnsiTheme="majorHAnsi"/>
                    <w:smallCaps/>
                    <w:color w:val="632423" w:themeColor="accent2" w:themeShade="80"/>
                    <w:spacing w:val="20"/>
                    <w:sz w:val="24"/>
                    <w:szCs w:val="24"/>
                  </w:rPr>
                </w:pPr>
                <w:r>
                  <w:rPr>
                    <w:rFonts w:asciiTheme="majorHAnsi" w:eastAsiaTheme="minorHAnsi" w:hAnsiTheme="majorHAnsi"/>
                    <w:smallCaps/>
                    <w:color w:val="632423" w:themeColor="accent2" w:themeShade="80"/>
                    <w:spacing w:val="20"/>
                    <w:sz w:val="24"/>
                    <w:szCs w:val="24"/>
                  </w:rPr>
                  <w:t>Page 3</w:t>
                </w:r>
              </w:p>
              <w:p w:rsidR="004616D8" w:rsidRPr="005C5974" w:rsidRDefault="00C811C7" w:rsidP="00DC0CBE">
                <w:pPr>
                  <w:pStyle w:val="ListParagraph"/>
                  <w:numPr>
                    <w:ilvl w:val="0"/>
                    <w:numId w:val="3"/>
                  </w:numPr>
                  <w:rPr>
                    <w:bCs/>
                    <w:i/>
                    <w:color w:val="632423" w:themeColor="accent2" w:themeShade="80"/>
                  </w:rPr>
                </w:pPr>
                <w:r>
                  <w:rPr>
                    <w:bCs/>
                    <w:i/>
                    <w:color w:val="632423" w:themeColor="accent2" w:themeShade="80"/>
                  </w:rPr>
                  <w:t>3</w:t>
                </w:r>
              </w:p>
              <w:p w:rsidR="004616D8" w:rsidRPr="005C5974" w:rsidRDefault="00C811C7" w:rsidP="00DC0CBE">
                <w:pPr>
                  <w:pStyle w:val="ListParagraph"/>
                  <w:numPr>
                    <w:ilvl w:val="0"/>
                    <w:numId w:val="3"/>
                  </w:numPr>
                  <w:rPr>
                    <w:bCs/>
                    <w:i/>
                    <w:color w:val="632423" w:themeColor="accent2" w:themeShade="80"/>
                  </w:rPr>
                </w:pPr>
                <w:r>
                  <w:rPr>
                    <w:bCs/>
                    <w:i/>
                    <w:color w:val="632423" w:themeColor="accent2" w:themeShade="80"/>
                  </w:rPr>
                  <w:t>4</w:t>
                </w:r>
              </w:p>
              <w:p w:rsidR="004616D8" w:rsidRPr="005C5974" w:rsidRDefault="00C811C7" w:rsidP="00DC0CBE">
                <w:pPr>
                  <w:pStyle w:val="ListParagraph"/>
                  <w:numPr>
                    <w:ilvl w:val="0"/>
                    <w:numId w:val="3"/>
                  </w:numPr>
                  <w:rPr>
                    <w:b/>
                    <w:bCs/>
                    <w:i/>
                    <w:color w:val="632423" w:themeColor="accent2" w:themeShade="80"/>
                    <w:sz w:val="24"/>
                    <w:szCs w:val="24"/>
                  </w:rPr>
                </w:pPr>
                <w:r>
                  <w:rPr>
                    <w:bCs/>
                    <w:i/>
                    <w:color w:val="632423" w:themeColor="accent2" w:themeShade="80"/>
                  </w:rPr>
                  <w:t>4</w:t>
                </w:r>
              </w:p>
            </w:tc>
          </w:tr>
          <w:tr w:rsidR="005C5974" w:rsidRPr="003F3ECD" w:rsidTr="00281698">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5778" w:type="dxa"/>
              </w:tcPr>
              <w:p w:rsidR="004616D8" w:rsidRPr="005C5974" w:rsidRDefault="004616D8" w:rsidP="003A4D66">
                <w:pPr>
                  <w:rPr>
                    <w:rFonts w:asciiTheme="majorHAnsi" w:eastAsiaTheme="minorHAnsi" w:hAnsiTheme="majorHAnsi"/>
                    <w:b w:val="0"/>
                    <w:bCs w:val="0"/>
                    <w:smallCaps/>
                    <w:color w:val="632423" w:themeColor="accent2" w:themeShade="80"/>
                    <w:spacing w:val="20"/>
                    <w:sz w:val="24"/>
                    <w:szCs w:val="24"/>
                  </w:rPr>
                </w:pPr>
                <w:r w:rsidRPr="005C5974">
                  <w:rPr>
                    <w:rFonts w:asciiTheme="majorHAnsi" w:eastAsiaTheme="minorHAnsi" w:hAnsiTheme="majorHAnsi"/>
                    <w:b w:val="0"/>
                    <w:bCs w:val="0"/>
                    <w:smallCaps/>
                    <w:color w:val="632423" w:themeColor="accent2" w:themeShade="80"/>
                    <w:spacing w:val="20"/>
                    <w:sz w:val="24"/>
                    <w:szCs w:val="24"/>
                  </w:rPr>
                  <w:t>Evaluation Methods</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Evaluation and Survey Design:2002-07, C-BAC</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Administration: 2002-07, C-BAC</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Survey Design:2008-10</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Administration: 2008-10</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Survey Design: 2010-11</w:t>
                </w:r>
              </w:p>
              <w:p w:rsidR="004616D8" w:rsidRPr="005C5974" w:rsidRDefault="004A11AA" w:rsidP="00DC0CBE">
                <w:pPr>
                  <w:ind w:left="360"/>
                  <w:rPr>
                    <w:rFonts w:asciiTheme="minorHAnsi" w:eastAsiaTheme="minorHAnsi" w:hAnsiTheme="minorHAnsi"/>
                    <w:b w:val="0"/>
                    <w:bCs w:val="0"/>
                    <w:i/>
                    <w:color w:val="632423" w:themeColor="accent2" w:themeShade="80"/>
                    <w:sz w:val="24"/>
                    <w:szCs w:val="24"/>
                  </w:rPr>
                </w:pPr>
                <w:r w:rsidRPr="005C5974">
                  <w:rPr>
                    <w:rFonts w:asciiTheme="minorHAnsi" w:eastAsiaTheme="minorHAnsi" w:hAnsiTheme="minorHAnsi"/>
                    <w:b w:val="0"/>
                    <w:bCs w:val="0"/>
                    <w:i/>
                    <w:color w:val="632423" w:themeColor="accent2" w:themeShade="80"/>
                  </w:rPr>
                  <w:t>Administration 2010-11</w:t>
                </w:r>
              </w:p>
            </w:tc>
            <w:tc>
              <w:tcPr>
                <w:tcW w:w="2070" w:type="dxa"/>
              </w:tcPr>
              <w:p w:rsidR="004616D8" w:rsidRPr="005C5974" w:rsidRDefault="00C811C7" w:rsidP="004A11AA">
                <w:pPr>
                  <w:ind w:left="36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mallCaps/>
                    <w:color w:val="632423" w:themeColor="accent2" w:themeShade="80"/>
                    <w:spacing w:val="20"/>
                    <w:sz w:val="24"/>
                    <w:szCs w:val="24"/>
                  </w:rPr>
                </w:pPr>
                <w:r>
                  <w:rPr>
                    <w:rFonts w:asciiTheme="majorHAnsi" w:eastAsiaTheme="minorHAnsi" w:hAnsiTheme="majorHAnsi"/>
                    <w:smallCaps/>
                    <w:color w:val="632423" w:themeColor="accent2" w:themeShade="80"/>
                    <w:spacing w:val="20"/>
                    <w:sz w:val="24"/>
                    <w:szCs w:val="24"/>
                  </w:rPr>
                  <w:t>Page 5</w:t>
                </w:r>
              </w:p>
              <w:p w:rsidR="004616D8"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5</w:t>
                </w:r>
              </w:p>
              <w:p w:rsidR="004A11AA"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5</w:t>
                </w:r>
              </w:p>
              <w:p w:rsidR="004A11AA"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5</w:t>
                </w:r>
              </w:p>
              <w:p w:rsidR="004A11AA"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6</w:t>
                </w:r>
              </w:p>
              <w:p w:rsidR="004A11AA"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6</w:t>
                </w:r>
              </w:p>
              <w:p w:rsidR="004A11AA" w:rsidRPr="005C5974" w:rsidRDefault="00C811C7" w:rsidP="00DC0CB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
                    <w:bCs/>
                    <w:i/>
                    <w:color w:val="632423" w:themeColor="accent2" w:themeShade="80"/>
                    <w:sz w:val="24"/>
                    <w:szCs w:val="24"/>
                  </w:rPr>
                </w:pPr>
                <w:r>
                  <w:rPr>
                    <w:bCs/>
                    <w:i/>
                    <w:color w:val="632423" w:themeColor="accent2" w:themeShade="80"/>
                  </w:rPr>
                  <w:t>7</w:t>
                </w:r>
              </w:p>
            </w:tc>
          </w:tr>
          <w:tr w:rsidR="004616D8" w:rsidRPr="003F3ECD" w:rsidTr="005C5974">
            <w:trPr>
              <w:trHeight w:val="2364"/>
            </w:trPr>
            <w:tc>
              <w:tcPr>
                <w:tcW w:w="5778" w:type="dxa"/>
              </w:tcPr>
              <w:p w:rsidR="004616D8" w:rsidRPr="005C5974" w:rsidRDefault="004616D8" w:rsidP="003A4D66">
                <w:pPr>
                  <w:cnfStyle w:val="001000000000" w:firstRow="0" w:lastRow="0" w:firstColumn="1" w:lastColumn="0" w:oddVBand="0" w:evenVBand="0" w:oddHBand="0" w:evenHBand="0" w:firstRowFirstColumn="0" w:firstRowLastColumn="0" w:lastRowFirstColumn="0" w:lastRowLastColumn="0"/>
                  <w:rPr>
                    <w:b w:val="0"/>
                    <w:bCs w:val="0"/>
                    <w:color w:val="5F497A"/>
                    <w:sz w:val="24"/>
                    <w:szCs w:val="24"/>
                  </w:rPr>
                </w:pPr>
                <w:r w:rsidRPr="005C5974">
                  <w:rPr>
                    <w:rFonts w:asciiTheme="majorHAnsi" w:eastAsiaTheme="minorHAnsi" w:hAnsiTheme="majorHAnsi"/>
                    <w:b w:val="0"/>
                    <w:bCs w:val="0"/>
                    <w:smallCaps/>
                    <w:color w:val="632423" w:themeColor="accent2" w:themeShade="80"/>
                    <w:spacing w:val="20"/>
                    <w:sz w:val="24"/>
                    <w:szCs w:val="24"/>
                  </w:rPr>
                  <w:t>Results</w:t>
                </w: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Results: 2002-07, C-BAC</w:t>
                </w: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Commentary: 2002-07, C-BAC</w:t>
                </w:r>
              </w:p>
              <w:p w:rsidR="004A11AA" w:rsidRPr="005C5974" w:rsidRDefault="004A11AA" w:rsidP="00DC0CBE">
                <w:pPr>
                  <w:ind w:left="72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Results: 2008-10</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Table 1: Increased Personal Agency</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Commentary: Increased Personal Agency</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Table 2: Improved Relationship Norms</w:t>
                </w:r>
              </w:p>
              <w:p w:rsidR="004616D8" w:rsidRPr="005C5974" w:rsidRDefault="004616D8" w:rsidP="00DC0CBE">
                <w:pPr>
                  <w:ind w:left="360"/>
                  <w:cnfStyle w:val="001000000000" w:firstRow="0" w:lastRow="0" w:firstColumn="1" w:lastColumn="0" w:oddVBand="0" w:evenVBand="0" w:oddHBand="0" w:evenHBand="0" w:firstRowFirstColumn="0" w:firstRowLastColumn="0" w:lastRowFirstColumn="0" w:lastRowLastColumn="0"/>
                  <w:rPr>
                    <w:b w:val="0"/>
                    <w:bCs w:val="0"/>
                    <w:color w:val="5F497A"/>
                  </w:rPr>
                </w:pPr>
                <w:r w:rsidRPr="005C5974">
                  <w:rPr>
                    <w:rFonts w:asciiTheme="minorHAnsi" w:eastAsiaTheme="minorHAnsi" w:hAnsiTheme="minorHAnsi"/>
                    <w:b w:val="0"/>
                    <w:bCs w:val="0"/>
                    <w:i/>
                    <w:color w:val="632423" w:themeColor="accent2" w:themeShade="80"/>
                  </w:rPr>
                  <w:t>Commentary: Improved Relationship Norms</w:t>
                </w:r>
              </w:p>
              <w:p w:rsidR="004A11AA" w:rsidRPr="005C5974" w:rsidRDefault="004A11AA" w:rsidP="00DC0CBE">
                <w:pPr>
                  <w:ind w:left="720"/>
                  <w:cnfStyle w:val="001000000000" w:firstRow="0" w:lastRow="0" w:firstColumn="1" w:lastColumn="0" w:oddVBand="0" w:evenVBand="0" w:oddHBand="0" w:evenHBand="0" w:firstRowFirstColumn="0" w:firstRowLastColumn="0" w:lastRowFirstColumn="0" w:lastRowLastColumn="0"/>
                  <w:rPr>
                    <w:b w:val="0"/>
                    <w:bCs w:val="0"/>
                    <w:color w:val="5F497A"/>
                  </w:rPr>
                </w:pP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b w:val="0"/>
                    <w:bCs w:val="0"/>
                    <w:color w:val="5F497A"/>
                  </w:rPr>
                </w:pPr>
                <w:r w:rsidRPr="005C5974">
                  <w:rPr>
                    <w:rFonts w:asciiTheme="minorHAnsi" w:eastAsiaTheme="minorHAnsi" w:hAnsiTheme="minorHAnsi"/>
                    <w:b w:val="0"/>
                    <w:bCs w:val="0"/>
                    <w:i/>
                    <w:color w:val="632423" w:themeColor="accent2" w:themeShade="80"/>
                  </w:rPr>
                  <w:t>Results :2010-11</w:t>
                </w: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b w:val="0"/>
                    <w:bCs w:val="0"/>
                    <w:color w:val="5F497A"/>
                  </w:rPr>
                </w:pPr>
                <w:r w:rsidRPr="005C5974">
                  <w:rPr>
                    <w:rFonts w:asciiTheme="minorHAnsi" w:eastAsiaTheme="minorHAnsi" w:hAnsiTheme="minorHAnsi"/>
                    <w:b w:val="0"/>
                    <w:bCs w:val="0"/>
                    <w:i/>
                    <w:color w:val="632423" w:themeColor="accent2" w:themeShade="80"/>
                  </w:rPr>
                  <w:t>Table 3:Piloted Survey Tools, 2010-11</w:t>
                </w:r>
              </w:p>
              <w:p w:rsidR="004A11AA" w:rsidRPr="005C5974" w:rsidRDefault="004A11AA" w:rsidP="00DC0CBE">
                <w:pPr>
                  <w:ind w:left="360"/>
                  <w:cnfStyle w:val="001000000000" w:firstRow="0" w:lastRow="0" w:firstColumn="1" w:lastColumn="0" w:oddVBand="0" w:evenVBand="0" w:oddHBand="0" w:evenHBand="0" w:firstRowFirstColumn="0" w:firstRowLastColumn="0" w:lastRowFirstColumn="0" w:lastRowLastColumn="0"/>
                  <w:rPr>
                    <w:b w:val="0"/>
                    <w:bCs w:val="0"/>
                    <w:color w:val="5F497A"/>
                    <w:sz w:val="24"/>
                    <w:szCs w:val="24"/>
                  </w:rPr>
                </w:pPr>
                <w:r w:rsidRPr="005C5974">
                  <w:rPr>
                    <w:rFonts w:asciiTheme="minorHAnsi" w:eastAsiaTheme="minorHAnsi" w:hAnsiTheme="minorHAnsi"/>
                    <w:b w:val="0"/>
                    <w:bCs w:val="0"/>
                    <w:i/>
                    <w:color w:val="632423" w:themeColor="accent2" w:themeShade="80"/>
                  </w:rPr>
                  <w:t>Commentary: Piloted Survey Tools, 2010-11</w:t>
                </w:r>
              </w:p>
            </w:tc>
            <w:tc>
              <w:tcPr>
                <w:tcW w:w="2070" w:type="dxa"/>
              </w:tcPr>
              <w:p w:rsidR="004616D8" w:rsidRPr="005C5974" w:rsidRDefault="00C811C7" w:rsidP="004A11AA">
                <w:pPr>
                  <w:ind w:left="360"/>
                  <w:rPr>
                    <w:rFonts w:asciiTheme="majorHAnsi" w:eastAsiaTheme="minorHAnsi" w:hAnsiTheme="majorHAnsi"/>
                    <w:smallCaps/>
                    <w:color w:val="632423" w:themeColor="accent2" w:themeShade="80"/>
                    <w:spacing w:val="20"/>
                    <w:sz w:val="24"/>
                    <w:szCs w:val="24"/>
                  </w:rPr>
                </w:pPr>
                <w:r>
                  <w:rPr>
                    <w:rFonts w:asciiTheme="majorHAnsi" w:eastAsiaTheme="minorHAnsi" w:hAnsiTheme="majorHAnsi"/>
                    <w:smallCaps/>
                    <w:color w:val="632423" w:themeColor="accent2" w:themeShade="80"/>
                    <w:spacing w:val="20"/>
                    <w:sz w:val="24"/>
                    <w:szCs w:val="24"/>
                  </w:rPr>
                  <w:t>Page 7</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7</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7</w:t>
                </w:r>
              </w:p>
              <w:p w:rsidR="00DC0CBE" w:rsidRPr="005C5974" w:rsidRDefault="00DC0CBE" w:rsidP="00DC0CBE">
                <w:pPr>
                  <w:pStyle w:val="ListParagraph"/>
                  <w:rPr>
                    <w:bCs/>
                    <w:i/>
                    <w:color w:val="632423" w:themeColor="accent2" w:themeShade="80"/>
                  </w:rPr>
                </w:pP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8</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9</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9</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10</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10</w:t>
                </w:r>
              </w:p>
              <w:p w:rsidR="00DC0CBE" w:rsidRPr="005C5974" w:rsidRDefault="00DC0CBE" w:rsidP="00DC0CBE">
                <w:pPr>
                  <w:pStyle w:val="ListParagraph"/>
                  <w:rPr>
                    <w:bCs/>
                    <w:i/>
                    <w:color w:val="632423" w:themeColor="accent2" w:themeShade="80"/>
                  </w:rPr>
                </w:pP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10</w:t>
                </w:r>
              </w:p>
              <w:p w:rsidR="00DC0CBE" w:rsidRPr="005C5974" w:rsidRDefault="00C811C7" w:rsidP="00DC0CBE">
                <w:pPr>
                  <w:pStyle w:val="ListParagraph"/>
                  <w:numPr>
                    <w:ilvl w:val="0"/>
                    <w:numId w:val="3"/>
                  </w:numPr>
                  <w:rPr>
                    <w:bCs/>
                    <w:i/>
                    <w:color w:val="632423" w:themeColor="accent2" w:themeShade="80"/>
                  </w:rPr>
                </w:pPr>
                <w:r>
                  <w:rPr>
                    <w:bCs/>
                    <w:i/>
                    <w:color w:val="632423" w:themeColor="accent2" w:themeShade="80"/>
                  </w:rPr>
                  <w:t>11</w:t>
                </w:r>
              </w:p>
              <w:p w:rsidR="004616D8" w:rsidRPr="005C5974" w:rsidRDefault="00C811C7" w:rsidP="00DC0CBE">
                <w:pPr>
                  <w:pStyle w:val="ListParagraph"/>
                  <w:numPr>
                    <w:ilvl w:val="0"/>
                    <w:numId w:val="3"/>
                  </w:numPr>
                  <w:rPr>
                    <w:bCs/>
                    <w:i/>
                    <w:color w:val="632423" w:themeColor="accent2" w:themeShade="80"/>
                    <w:sz w:val="24"/>
                    <w:szCs w:val="24"/>
                  </w:rPr>
                </w:pPr>
                <w:r>
                  <w:rPr>
                    <w:bCs/>
                    <w:i/>
                    <w:color w:val="632423" w:themeColor="accent2" w:themeShade="80"/>
                  </w:rPr>
                  <w:t>11</w:t>
                </w:r>
              </w:p>
            </w:tc>
          </w:tr>
          <w:tr w:rsidR="005C5974" w:rsidRPr="003F3ECD" w:rsidTr="005C597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778" w:type="dxa"/>
              </w:tcPr>
              <w:p w:rsidR="004616D8" w:rsidRPr="005C5974" w:rsidRDefault="004616D8" w:rsidP="003A4D66">
                <w:pPr>
                  <w:rPr>
                    <w:b w:val="0"/>
                    <w:bCs w:val="0"/>
                    <w:color w:val="5F497A"/>
                    <w:sz w:val="24"/>
                    <w:szCs w:val="24"/>
                  </w:rPr>
                </w:pPr>
                <w:r w:rsidRPr="005C5974">
                  <w:rPr>
                    <w:rFonts w:asciiTheme="majorHAnsi" w:eastAsiaTheme="minorHAnsi" w:hAnsiTheme="majorHAnsi"/>
                    <w:b w:val="0"/>
                    <w:bCs w:val="0"/>
                    <w:smallCaps/>
                    <w:color w:val="632423" w:themeColor="accent2" w:themeShade="80"/>
                    <w:spacing w:val="20"/>
                    <w:sz w:val="24"/>
                    <w:szCs w:val="24"/>
                  </w:rPr>
                  <w:t>Conclusions</w:t>
                </w:r>
              </w:p>
            </w:tc>
            <w:tc>
              <w:tcPr>
                <w:tcW w:w="2070" w:type="dxa"/>
              </w:tcPr>
              <w:p w:rsidR="004616D8" w:rsidRPr="005C5974" w:rsidRDefault="004616D8" w:rsidP="004A11AA">
                <w:pPr>
                  <w:ind w:left="36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mallCaps/>
                    <w:color w:val="632423" w:themeColor="accent2" w:themeShade="80"/>
                    <w:spacing w:val="20"/>
                    <w:sz w:val="24"/>
                    <w:szCs w:val="24"/>
                  </w:rPr>
                </w:pPr>
                <w:r w:rsidRPr="005C5974">
                  <w:rPr>
                    <w:rFonts w:asciiTheme="majorHAnsi" w:eastAsiaTheme="minorHAnsi" w:hAnsiTheme="majorHAnsi"/>
                    <w:smallCaps/>
                    <w:color w:val="632423" w:themeColor="accent2" w:themeShade="80"/>
                    <w:spacing w:val="20"/>
                    <w:sz w:val="24"/>
                    <w:szCs w:val="24"/>
                  </w:rPr>
                  <w:t xml:space="preserve">Page </w:t>
                </w:r>
                <w:r w:rsidR="00C811C7">
                  <w:rPr>
                    <w:rFonts w:asciiTheme="majorHAnsi" w:eastAsiaTheme="minorHAnsi" w:hAnsiTheme="majorHAnsi"/>
                    <w:smallCaps/>
                    <w:color w:val="632423" w:themeColor="accent2" w:themeShade="80"/>
                    <w:spacing w:val="20"/>
                    <w:sz w:val="24"/>
                    <w:szCs w:val="24"/>
                  </w:rPr>
                  <w:t>12</w:t>
                </w:r>
              </w:p>
            </w:tc>
          </w:tr>
          <w:tr w:rsidR="004616D8" w:rsidRPr="003F3ECD" w:rsidTr="005C5974">
            <w:trPr>
              <w:trHeight w:val="482"/>
            </w:trPr>
            <w:tc>
              <w:tcPr>
                <w:tcW w:w="5778" w:type="dxa"/>
              </w:tcPr>
              <w:p w:rsidR="004616D8" w:rsidRPr="005C5974" w:rsidRDefault="004616D8" w:rsidP="003A4D66">
                <w:pPr>
                  <w:cnfStyle w:val="001000000000" w:firstRow="0" w:lastRow="0" w:firstColumn="1" w:lastColumn="0" w:oddVBand="0" w:evenVBand="0" w:oddHBand="0" w:evenHBand="0" w:firstRowFirstColumn="0" w:firstRowLastColumn="0" w:lastRowFirstColumn="0" w:lastRowLastColumn="0"/>
                  <w:rPr>
                    <w:b w:val="0"/>
                    <w:bCs w:val="0"/>
                    <w:color w:val="5F497A"/>
                    <w:sz w:val="24"/>
                    <w:szCs w:val="24"/>
                  </w:rPr>
                </w:pPr>
                <w:r w:rsidRPr="005C5974">
                  <w:rPr>
                    <w:rFonts w:asciiTheme="majorHAnsi" w:eastAsiaTheme="minorHAnsi" w:hAnsiTheme="majorHAnsi"/>
                    <w:b w:val="0"/>
                    <w:bCs w:val="0"/>
                    <w:smallCaps/>
                    <w:color w:val="632423" w:themeColor="accent2" w:themeShade="80"/>
                    <w:spacing w:val="20"/>
                    <w:sz w:val="24"/>
                    <w:szCs w:val="24"/>
                  </w:rPr>
                  <w:t>Works Cited</w:t>
                </w:r>
              </w:p>
            </w:tc>
            <w:tc>
              <w:tcPr>
                <w:tcW w:w="2070" w:type="dxa"/>
              </w:tcPr>
              <w:p w:rsidR="004616D8" w:rsidRPr="005C5974" w:rsidRDefault="004616D8" w:rsidP="004A11AA">
                <w:pPr>
                  <w:ind w:left="360"/>
                  <w:rPr>
                    <w:rFonts w:asciiTheme="majorHAnsi" w:eastAsiaTheme="minorHAnsi" w:hAnsiTheme="majorHAnsi"/>
                    <w:smallCaps/>
                    <w:color w:val="632423" w:themeColor="accent2" w:themeShade="80"/>
                    <w:spacing w:val="20"/>
                    <w:sz w:val="24"/>
                    <w:szCs w:val="24"/>
                  </w:rPr>
                </w:pPr>
                <w:r w:rsidRPr="005C5974">
                  <w:rPr>
                    <w:rFonts w:asciiTheme="majorHAnsi" w:eastAsiaTheme="minorHAnsi" w:hAnsiTheme="majorHAnsi"/>
                    <w:smallCaps/>
                    <w:color w:val="632423" w:themeColor="accent2" w:themeShade="80"/>
                    <w:spacing w:val="20"/>
                    <w:sz w:val="24"/>
                    <w:szCs w:val="24"/>
                  </w:rPr>
                  <w:t xml:space="preserve">Page </w:t>
                </w:r>
                <w:r w:rsidR="00C811C7">
                  <w:rPr>
                    <w:rFonts w:asciiTheme="majorHAnsi" w:eastAsiaTheme="minorHAnsi" w:hAnsiTheme="majorHAnsi"/>
                    <w:smallCaps/>
                    <w:color w:val="632423" w:themeColor="accent2" w:themeShade="80"/>
                    <w:spacing w:val="20"/>
                    <w:sz w:val="24"/>
                    <w:szCs w:val="24"/>
                  </w:rPr>
                  <w:t>14</w:t>
                </w:r>
              </w:p>
            </w:tc>
          </w:tr>
          <w:tr w:rsidR="005C5974" w:rsidRPr="003F3ECD" w:rsidTr="00281698">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5778" w:type="dxa"/>
              </w:tcPr>
              <w:p w:rsidR="004A11AA" w:rsidRPr="005C5974" w:rsidRDefault="004A11AA" w:rsidP="003A4D66">
                <w:pPr>
                  <w:rPr>
                    <w:rFonts w:asciiTheme="majorHAnsi" w:eastAsiaTheme="minorHAnsi" w:hAnsiTheme="majorHAnsi"/>
                    <w:b w:val="0"/>
                    <w:bCs w:val="0"/>
                    <w:smallCaps/>
                    <w:color w:val="632423" w:themeColor="accent2" w:themeShade="80"/>
                    <w:spacing w:val="20"/>
                    <w:sz w:val="24"/>
                    <w:szCs w:val="24"/>
                  </w:rPr>
                </w:pPr>
                <w:r w:rsidRPr="005C5974">
                  <w:rPr>
                    <w:rFonts w:asciiTheme="majorHAnsi" w:eastAsiaTheme="minorHAnsi" w:hAnsiTheme="majorHAnsi"/>
                    <w:b w:val="0"/>
                    <w:bCs w:val="0"/>
                    <w:smallCaps/>
                    <w:color w:val="632423" w:themeColor="accent2" w:themeShade="80"/>
                    <w:spacing w:val="20"/>
                    <w:sz w:val="24"/>
                    <w:szCs w:val="24"/>
                  </w:rPr>
                  <w:t>Appendices</w:t>
                </w:r>
              </w:p>
              <w:p w:rsidR="004616D8" w:rsidRPr="005C5974" w:rsidRDefault="004616D8"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sz w:val="24"/>
                    <w:szCs w:val="24"/>
                  </w:rPr>
                  <w:t xml:space="preserve"> </w:t>
                </w:r>
                <w:r w:rsidRPr="005C5974">
                  <w:rPr>
                    <w:rFonts w:asciiTheme="minorHAnsi" w:eastAsiaTheme="minorHAnsi" w:hAnsiTheme="minorHAnsi"/>
                    <w:b w:val="0"/>
                    <w:bCs w:val="0"/>
                    <w:i/>
                    <w:color w:val="632423" w:themeColor="accent2" w:themeShade="80"/>
                  </w:rPr>
                  <w:t>A: Logic Model</w:t>
                </w:r>
                <w:r w:rsidR="00C811C7">
                  <w:rPr>
                    <w:rFonts w:asciiTheme="minorHAnsi" w:eastAsiaTheme="minorHAnsi" w:hAnsiTheme="minorHAnsi"/>
                    <w:b w:val="0"/>
                    <w:bCs w:val="0"/>
                    <w:i/>
                    <w:color w:val="632423" w:themeColor="accent2" w:themeShade="80"/>
                  </w:rPr>
                  <w:t xml:space="preserve"> &amp; Narrative</w:t>
                </w:r>
              </w:p>
              <w:p w:rsidR="004A11AA" w:rsidRPr="005C5974" w:rsidRDefault="004A11AA" w:rsidP="00DC0CBE">
                <w:pPr>
                  <w:ind w:left="360"/>
                  <w:rPr>
                    <w:rFonts w:asciiTheme="minorHAnsi" w:eastAsiaTheme="minorHAnsi" w:hAnsiTheme="minorHAnsi"/>
                    <w:b w:val="0"/>
                    <w:bCs w:val="0"/>
                    <w:i/>
                    <w:color w:val="632423" w:themeColor="accent2" w:themeShade="80"/>
                  </w:rPr>
                </w:pPr>
                <w:r w:rsidRPr="005C5974">
                  <w:rPr>
                    <w:rFonts w:asciiTheme="minorHAnsi" w:eastAsiaTheme="minorHAnsi" w:hAnsiTheme="minorHAnsi"/>
                    <w:b w:val="0"/>
                    <w:bCs w:val="0"/>
                    <w:i/>
                    <w:color w:val="632423" w:themeColor="accent2" w:themeShade="80"/>
                  </w:rPr>
                  <w:t>B: Survey Tool 2008-10</w:t>
                </w:r>
              </w:p>
              <w:p w:rsidR="004A11AA" w:rsidRPr="005C5974" w:rsidRDefault="004A11AA" w:rsidP="00DC0CBE">
                <w:pPr>
                  <w:ind w:left="360"/>
                  <w:rPr>
                    <w:b w:val="0"/>
                    <w:bCs w:val="0"/>
                    <w:color w:val="5F497A"/>
                    <w:sz w:val="24"/>
                    <w:szCs w:val="24"/>
                  </w:rPr>
                </w:pPr>
                <w:r w:rsidRPr="005C5974">
                  <w:rPr>
                    <w:rFonts w:asciiTheme="minorHAnsi" w:eastAsiaTheme="minorHAnsi" w:hAnsiTheme="minorHAnsi"/>
                    <w:b w:val="0"/>
                    <w:bCs w:val="0"/>
                    <w:i/>
                    <w:color w:val="632423" w:themeColor="accent2" w:themeShade="80"/>
                  </w:rPr>
                  <w:t>C: Piloted Survey Tools 2010-11</w:t>
                </w:r>
              </w:p>
            </w:tc>
            <w:tc>
              <w:tcPr>
                <w:tcW w:w="2070" w:type="dxa"/>
              </w:tcPr>
              <w:p w:rsidR="005C5974" w:rsidRPr="005C5974" w:rsidRDefault="00C811C7" w:rsidP="005C5974">
                <w:pPr>
                  <w:ind w:left="360"/>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smallCaps/>
                    <w:color w:val="632423" w:themeColor="accent2" w:themeShade="80"/>
                    <w:spacing w:val="20"/>
                    <w:sz w:val="24"/>
                    <w:szCs w:val="24"/>
                  </w:rPr>
                </w:pPr>
                <w:r>
                  <w:rPr>
                    <w:rFonts w:asciiTheme="majorHAnsi" w:eastAsiaTheme="minorHAnsi" w:hAnsiTheme="majorHAnsi"/>
                    <w:smallCaps/>
                    <w:color w:val="632423" w:themeColor="accent2" w:themeShade="80"/>
                    <w:spacing w:val="20"/>
                    <w:sz w:val="24"/>
                    <w:szCs w:val="24"/>
                  </w:rPr>
                  <w:t>Page 15</w:t>
                </w:r>
              </w:p>
              <w:p w:rsidR="00AB3F89" w:rsidRPr="005C5974" w:rsidRDefault="00C811C7" w:rsidP="005C597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15</w:t>
                </w:r>
              </w:p>
              <w:p w:rsidR="005C5974" w:rsidRPr="005C5974" w:rsidRDefault="0031190D" w:rsidP="005C597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Cs/>
                    <w:i/>
                    <w:color w:val="632423" w:themeColor="accent2" w:themeShade="80"/>
                  </w:rPr>
                </w:pPr>
                <w:r>
                  <w:rPr>
                    <w:bCs/>
                    <w:i/>
                    <w:color w:val="632423" w:themeColor="accent2" w:themeShade="80"/>
                  </w:rPr>
                  <w:t>21</w:t>
                </w:r>
              </w:p>
              <w:p w:rsidR="005C5974" w:rsidRPr="005C5974" w:rsidRDefault="00C811C7" w:rsidP="005C597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ajorHAnsi" w:hAnsiTheme="majorHAnsi"/>
                    <w:smallCaps/>
                    <w:color w:val="632423" w:themeColor="accent2" w:themeShade="80"/>
                    <w:spacing w:val="20"/>
                    <w:sz w:val="24"/>
                    <w:szCs w:val="24"/>
                  </w:rPr>
                </w:pPr>
                <w:r>
                  <w:rPr>
                    <w:bCs/>
                    <w:i/>
                    <w:color w:val="632423" w:themeColor="accent2" w:themeShade="80"/>
                  </w:rPr>
                  <w:t>22</w:t>
                </w:r>
              </w:p>
            </w:tc>
          </w:tr>
        </w:tbl>
        <w:p w:rsidR="00281698" w:rsidRDefault="0096039B">
          <w:r>
            <w:rPr>
              <w:noProof/>
              <w:lang w:eastAsia="en-US"/>
            </w:rPr>
            <mc:AlternateContent>
              <mc:Choice Requires="wps">
                <w:drawing>
                  <wp:anchor distT="0" distB="0" distL="114300" distR="114300" simplePos="0" relativeHeight="251644926" behindDoc="0" locked="0" layoutInCell="1" allowOverlap="1" wp14:anchorId="336809D5" wp14:editId="394E0739">
                    <wp:simplePos x="0" y="0"/>
                    <wp:positionH relativeFrom="column">
                      <wp:posOffset>292100</wp:posOffset>
                    </wp:positionH>
                    <wp:positionV relativeFrom="paragraph">
                      <wp:posOffset>229870</wp:posOffset>
                    </wp:positionV>
                    <wp:extent cx="6045200" cy="1351280"/>
                    <wp:effectExtent l="0" t="1270" r="0" b="0"/>
                    <wp:wrapNone/>
                    <wp:docPr id="2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r>
                                  <w:rPr>
                                    <w:noProof/>
                                    <w:lang w:eastAsia="en-US"/>
                                  </w:rPr>
                                  <w:drawing>
                                    <wp:inline distT="0" distB="0" distL="0" distR="0" wp14:anchorId="2C7C4C1F" wp14:editId="37810CDD">
                                      <wp:extent cx="3930650" cy="1171636"/>
                                      <wp:effectExtent l="19050" t="0" r="0" b="0"/>
                                      <wp:docPr id="22" name="Picture 21" descr="YouthRando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7.jpg"/>
                                              <pic:cNvPicPr/>
                                            </pic:nvPicPr>
                                            <pic:blipFill>
                                              <a:blip r:embed="rId18"/>
                                              <a:stretch>
                                                <a:fillRect/>
                                              </a:stretch>
                                            </pic:blipFill>
                                            <pic:spPr>
                                              <a:xfrm>
                                                <a:off x="0" y="0"/>
                                                <a:ext cx="3987036" cy="1188443"/>
                                              </a:xfrm>
                                              <a:prstGeom prst="rect">
                                                <a:avLst/>
                                              </a:prstGeom>
                                            </pic:spPr>
                                          </pic:pic>
                                        </a:graphicData>
                                      </a:graphic>
                                    </wp:inline>
                                  </w:drawing>
                                </w:r>
                                <w:r>
                                  <w:t xml:space="preserve"> </w:t>
                                </w:r>
                                <w:r>
                                  <w:rPr>
                                    <w:noProof/>
                                    <w:lang w:eastAsia="en-US"/>
                                  </w:rPr>
                                  <w:drawing>
                                    <wp:inline distT="0" distB="0" distL="0" distR="0" wp14:anchorId="6CD75EB0" wp14:editId="1D586F10">
                                      <wp:extent cx="1314450" cy="1168400"/>
                                      <wp:effectExtent l="19050" t="0" r="0" b="0"/>
                                      <wp:docPr id="23" name="Picture 22" descr="YouthRando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6.jpg"/>
                                              <pic:cNvPicPr/>
                                            </pic:nvPicPr>
                                            <pic:blipFill>
                                              <a:blip r:embed="rId19"/>
                                              <a:srcRect r="6645"/>
                                              <a:stretch>
                                                <a:fillRect/>
                                              </a:stretch>
                                            </pic:blipFill>
                                            <pic:spPr>
                                              <a:xfrm>
                                                <a:off x="0" y="0"/>
                                                <a:ext cx="1314450" cy="11684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29" type="#_x0000_t202" style="position:absolute;margin-left:23pt;margin-top:18.1pt;width:476pt;height:106.4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" filled="f" stroked="f">
                    <v:textbox>
                      <w:txbxContent>
                        <w:p w:rsidR="00D179F1" w:rsidRDefault="00D179F1">
                          <w:r>
                            <w:rPr>
                              <w:noProof/>
                              <w:lang w:eastAsia="en-US"/>
                            </w:rPr>
                            <w:drawing>
                              <wp:inline distT="0" distB="0" distL="0" distR="0" wp14:anchorId="2C7C4C1F" wp14:editId="37810CDD">
                                <wp:extent cx="3930650" cy="1171636"/>
                                <wp:effectExtent l="19050" t="0" r="0" b="0"/>
                                <wp:docPr id="22" name="Picture 21" descr="YouthRando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7.jpg"/>
                                        <pic:cNvPicPr/>
                                      </pic:nvPicPr>
                                      <pic:blipFill>
                                        <a:blip r:embed="rId18"/>
                                        <a:stretch>
                                          <a:fillRect/>
                                        </a:stretch>
                                      </pic:blipFill>
                                      <pic:spPr>
                                        <a:xfrm>
                                          <a:off x="0" y="0"/>
                                          <a:ext cx="3987036" cy="1188443"/>
                                        </a:xfrm>
                                        <a:prstGeom prst="rect">
                                          <a:avLst/>
                                        </a:prstGeom>
                                      </pic:spPr>
                                    </pic:pic>
                                  </a:graphicData>
                                </a:graphic>
                              </wp:inline>
                            </w:drawing>
                          </w:r>
                          <w:r>
                            <w:t xml:space="preserve"> </w:t>
                          </w:r>
                          <w:r>
                            <w:rPr>
                              <w:noProof/>
                              <w:lang w:eastAsia="en-US"/>
                            </w:rPr>
                            <w:drawing>
                              <wp:inline distT="0" distB="0" distL="0" distR="0" wp14:anchorId="6CD75EB0" wp14:editId="1D586F10">
                                <wp:extent cx="1314450" cy="1168400"/>
                                <wp:effectExtent l="19050" t="0" r="0" b="0"/>
                                <wp:docPr id="23" name="Picture 22" descr="YouthRando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6.jpg"/>
                                        <pic:cNvPicPr/>
                                      </pic:nvPicPr>
                                      <pic:blipFill>
                                        <a:blip r:embed="rId19"/>
                                        <a:srcRect r="6645"/>
                                        <a:stretch>
                                          <a:fillRect/>
                                        </a:stretch>
                                      </pic:blipFill>
                                      <pic:spPr>
                                        <a:xfrm>
                                          <a:off x="0" y="0"/>
                                          <a:ext cx="1314450" cy="1168400"/>
                                        </a:xfrm>
                                        <a:prstGeom prst="rect">
                                          <a:avLst/>
                                        </a:prstGeom>
                                      </pic:spPr>
                                    </pic:pic>
                                  </a:graphicData>
                                </a:graphic>
                              </wp:inline>
                            </w:drawing>
                          </w:r>
                        </w:p>
                      </w:txbxContent>
                    </v:textbox>
                  </v:shape>
                </w:pict>
              </mc:Fallback>
            </mc:AlternateContent>
          </w:r>
          <w:r w:rsidR="00281698">
            <w:t xml:space="preserve">             </w:t>
          </w:r>
        </w:p>
        <w:p w:rsidR="000C0E47" w:rsidRDefault="000C0E47"/>
        <w:p w:rsidR="00281698" w:rsidRDefault="00281698"/>
        <w:p w:rsidR="00457CB9" w:rsidRDefault="00457CB9"/>
        <w:p w:rsidR="00457CB9" w:rsidRDefault="00713DEA" w:rsidP="00457CB9"/>
      </w:sdtContent>
    </w:sdt>
    <w:p w:rsidR="00802CEE" w:rsidRDefault="00713DEA">
      <w:pPr>
        <w:pStyle w:val="Title"/>
      </w:pPr>
      <w:sdt>
        <w:sdtPr>
          <w:id w:val="112299847"/>
          <w:docPartObj>
            <w:docPartGallery w:val="Quick Parts"/>
            <w:docPartUnique/>
          </w:docPartObj>
        </w:sdtPr>
        <w:sdtContent>
          <w:r w:rsidR="0096039B">
            <w:rPr>
              <w:rFonts w:ascii="Century Schoolbook" w:hAnsi="Century Schoolbook"/>
              <w:noProof/>
              <w:color w:val="4F271C"/>
              <w:sz w:val="32"/>
              <w:szCs w:val="32"/>
              <w:lang w:eastAsia="en-US"/>
            </w:rPr>
            <mc:AlternateContent>
              <mc:Choice Requires="wps">
                <w:drawing>
                  <wp:anchor distT="0" distB="0" distL="114300" distR="114300" simplePos="0" relativeHeight="251672576" behindDoc="0" locked="0" layoutInCell="1" allowOverlap="1">
                    <wp:simplePos x="0" y="0"/>
                    <mc:AlternateContent>
                      <mc:Choice Requires="wp14">
                        <wp:positionH relativeFrom="margin">
                          <wp14:pctPosHOffset>52000</wp14:pctPosHOffset>
                        </wp:positionH>
                      </mc:Choice>
                      <mc:Fallback>
                        <wp:positionH relativeFrom="page">
                          <wp:posOffset>3639185</wp:posOffset>
                        </wp:positionH>
                      </mc:Fallback>
                    </mc:AlternateContent>
                    <wp:positionV relativeFrom="bottomMargin">
                      <wp:posOffset>6886575</wp:posOffset>
                    </wp:positionV>
                    <wp:extent cx="2364740" cy="2327910"/>
                    <wp:effectExtent l="33020" t="28575" r="31115" b="34290"/>
                    <wp:wrapNone/>
                    <wp:docPr id="21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HSskGrWAgAAvA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sdt>
        <w:sdtPr>
          <w:rPr>
            <w:rFonts w:asciiTheme="minorHAnsi" w:hAnsiTheme="minorHAnsi"/>
            <w:spacing w:val="0"/>
          </w:rPr>
          <w:alias w:val="Title"/>
          <w:tag w:val="Title"/>
          <w:id w:val="221498486"/>
          <w:placeholder>
            <w:docPart w:val="01DB8BEED31448039848F14443D77FDD"/>
          </w:placeholder>
          <w:dataBinding w:prefixMappings="xmlns:ns0='http://purl.org/dc/elements/1.1/' xmlns:ns1='http://schemas.openxmlformats.org/package/2006/metadata/core-properties' " w:xpath="/ns1:coreProperties[1]/ns0:title[1]" w:storeItemID="{6C3C8BC8-F283-45AE-878A-BAB7291924A1}"/>
          <w:text/>
        </w:sdtPr>
        <w:sdtContent>
          <w:r w:rsidR="0096039B">
            <w:rPr>
              <w:rFonts w:asciiTheme="minorHAnsi" w:hAnsiTheme="minorHAnsi"/>
              <w:spacing w:val="0"/>
            </w:rPr>
            <w:t>[Discovery Dating: DELTA Initiative]</w:t>
          </w:r>
        </w:sdtContent>
      </w:sdt>
      <w:r w:rsidR="0096039B">
        <w:rPr>
          <w:noProof/>
          <w:szCs w:val="52"/>
          <w:lang w:eastAsia="en-US"/>
        </w:rPr>
        <mc:AlternateContent>
          <mc:Choice Requires="wpg">
            <w:drawing>
              <wp:anchor distT="0" distB="0" distL="114300" distR="114300" simplePos="0" relativeHeight="251646976"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21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5"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6"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VjuuEHAQAAC0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qXMUA&#10;AADcAAAADwAAAGRycy9kb3ducmV2LnhtbESPQWsCMRSE70L/Q3iF3jSroJStUaRFkUKlblU8PjbP&#10;zbablyVJdf33plDwOMzMN8x03tlGnMmH2rGC4SADQVw6XXOlYPe17D+DCBFZY+OYFFwpwHz20Jti&#10;rt2Ft3QuYiUShEOOCkyMbS5lKA1ZDAPXEifv5LzFmKSvpPZ4SXDbyFGWTaTFmtOCwZZeDZU/xa9V&#10;oN9W/Pl+DH6jTzj+MLvl9/7QKPX02C1eQETq4j38315rBaPhGP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ipcxQAAANwAAAAPAAAAAAAAAAAAAAAAAJgCAABkcnMv&#10;ZG93bnJldi54bWxQSwUGAAAAAAQABAD1AAAAigM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XMUA&#10;AADcAAAADwAAAGRycy9kb3ducmV2LnhtbESPQWuDQBSE74H+h+UVegnJmhykmGxCEUqkFKSmzfnh&#10;vqjEfavuRu2/7xYKPQ4z8w2zP86mFSMNrrGsYLOOQBCXVjdcKfg8v66eQTiPrLG1TAq+ycHx8LDY&#10;Y6LtxB80Fr4SAcIuQQW1910ipStrMujWtiMO3tUOBn2QQyX1gFOAm1ZuoyiWBhsOCzV2lNZU3oq7&#10;UTCV+Xg5v59kvrxklvusT4uvN6WeHueXHQhPs/8P/7UzrWC7ieH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1FcxQAAANwAAAAPAAAAAAAAAAAAAAAAAJgCAABkcnMv&#10;ZG93bnJldi54bWxQSwUGAAAAAAQABAD1AAAAig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48000"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21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12"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3"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RNoTBcEAAAtCwAADgAAAAAAAAAAAAAAAAAuAgAAZHJzL2Uyb0RvYy54bWxQSwECLQAUAAYACAAA&#10;ACEAkPxJ0twAAAAJAQAADwAAAAAAAAAAAAAAAABxBgAAZHJzL2Rvd25yZXYueG1sUEsFBgAAAAAE&#10;AAQA8wAAAHoHA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yKMUA&#10;AADcAAAADwAAAGRycy9kb3ducmV2LnhtbESP3WoCMRSE7wu+QzhC72rWBUtZjSIWixRa6i9eHjbH&#10;zermZElS3b59Uyh4OczMN8xk1tlGXMmH2rGC4SADQVw6XXOlYLddPr2ACBFZY+OYFPxQgNm09zDB&#10;Qrsbr+m6iZVIEA4FKjAxtoWUoTRkMQxcS5y8k/MWY5K+ktrjLcFtI/Mse5YWa04LBltaGCovm2+r&#10;QL++8df7MfhPfcLRh9ktz/tDo9Rjv5uPQUTq4j38315pBfkwh78z6Qj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7IoxQAAANwAAAAPAAAAAAAAAAAAAAAAAJgCAABkcnMv&#10;ZG93bnJldi54bWxQSwUGAAAAAAQABAD1AAAAigM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yxMYA&#10;AADcAAAADwAAAGRycy9kb3ducmV2LnhtbESP3WrCQBSE7wu+w3IEb0rdaKFImo2IIA0iSOPP9SF7&#10;moRmz8bsNolv3y0UvBxm5hsmWY+mET11rrasYDGPQBAXVtdcKjifdi8rEM4ja2wsk4I7OVink6cE&#10;Y20H/qQ+96UIEHYxKqi8b2MpXVGRQTe3LXHwvmxn0AfZlVJ3OAS4aeQyit6kwZrDQoUtbSsqvvMf&#10;o2Aojv31dPiQx+drZvmW3bb5Za/UbDpu3kF4Gv0j/N/OtILl4hX+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yxMYAAADcAAAADwAAAAAAAAAAAAAAAACYAgAAZHJz&#10;L2Rvd25yZXYueG1sUEsFBgAAAAAEAAQA9QAAAIs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49024"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20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9"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0"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Ak&#10;RVzVFgQAAC0LAAAOAAAAAAAAAAAAAAAAAC4CAABkcnMvZTJvRG9jLnhtbFBLAQItABQABgAIAAAA&#10;IQCQ/EnS3AAAAAkBAAAPAAAAAAAAAAAAAAAAAHAGAABkcnMvZG93bnJldi54bWxQSwUGAAAAAAQA&#10;BADzAAAAeQc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hMUA&#10;AADcAAAADwAAAGRycy9kb3ducmV2LnhtbESPQWsCMRSE7wX/Q3hCb5pVqOjWKGKxFKFFrS0eH5vn&#10;ZnXzsiSpbv99Iwg9DjPzDTOdt7YWF/Khcqxg0M9AEBdOV1wq2H+uemMQISJrrB2Tgl8KMJ91HqaY&#10;a3flLV12sRQJwiFHBSbGJpcyFIYshr5riJN3dN5iTNKXUnu8Jrit5TDLRtJixWnBYENLQ8V592MV&#10;6JdX3qwPwX/oIz69m/3q9PVdK/XYbRfPICK18T98b79pBcNsAr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raExQAAANwAAAAPAAAAAAAAAAAAAAAAAJgCAABkcnMv&#10;ZG93bnJldi54bWxQSwUGAAAAAAQABAD1AAAAigM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ss8EA&#10;AADcAAAADwAAAGRycy9kb3ducmV2LnhtbERPTYvCMBC9C/sfwix4kTXVg0jXKIuwWEQQ213PQzO2&#10;xWZSm9jWf28OgsfH+15tBlOLjlpXWVYwm0YgiHOrKy4U/GW/X0sQziNrrC2Tggc52Kw/RiuMte35&#10;RF3qCxFC2MWooPS+iaV0eUkG3dQ2xIG72NagD7AtpG6xD+GmlvMoWkiDFYeGEhvalpRf07tR0OfH&#10;7pwddvI4OSeWb8ltm/7vlRp/Dj/fIDwN/i1+uROtYD4L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ObLPBAAAA3AAAAA8AAAAAAAAAAAAAAAAAmAIAAGRycy9kb3du&#10;cmV2LnhtbFBLBQYAAAAABAAEAPUAAACGAw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0048"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20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6"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7"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LZbJsYYBAAALQsAAA4AAAAAAAAAAAAAAAAALgIAAGRycy9lMm9Eb2MueG1sUEsBAi0AFAAGAAgA&#10;AAAhAJD8SdLcAAAACQEAAA8AAAAAAAAAAAAAAAAAcgYAAGRycy9kb3ducmV2LnhtbFBLBQYAAAAA&#10;BAAEAPMAAAB7Bw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i9sUA&#10;AADcAAAADwAAAGRycy9kb3ducmV2LnhtbESPQWsCMRSE70L/Q3gFb5qtoJStUUpFEaGiW1t6fGye&#10;m62blyWJuv33Rij0OMzMN8x03tlGXMiH2rGCp2EGgrh0uuZKweFjOXgGESKyxsYxKfilAPPZQ2+K&#10;uXZX3tOliJVIEA45KjAxtrmUoTRkMQxdS5y8o/MWY5K+ktrjNcFtI0dZNpEWa04LBlt6M1SeirNV&#10;oBcr3m2+g9/qI47fzWH58/nVKNV/7F5fQETq4n/4r73WCkbZBO5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SL2xQAAANwAAAAPAAAAAAAAAAAAAAAAAJgCAABkcnMv&#10;ZG93bnJldi54bWxQSwUGAAAAAAQABAD1AAAAigM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iGsUA&#10;AADcAAAADwAAAGRycy9kb3ducmV2LnhtbESPQWvCQBSE74X+h+UVvBTd1ENbYjZShGIQQRqr50f2&#10;mYRm38bsmsR/3xUEj8PMfMMky9E0oqfO1ZYVvM0iEMSF1TWXCn7339NPEM4ja2wsk4IrOVimz08J&#10;xtoO/EN97ksRIOxiVFB538ZSuqIig25mW+LgnWxn0AfZlVJ3OAS4aeQ8it6lwZrDQoUtrSoq/vKL&#10;UTAUu/64367l7vWYWT5n51V+2Cg1eRm/FiA8jf4RvrczrWAefcD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mIaxQAAANwAAAAPAAAAAAAAAAAAAAAAAJgCAABkcnMv&#10;ZG93bnJldi54bWxQSwUGAAAAAAQABAD1AAAAig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1072"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2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3"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4"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YOZE&#10;bBQEAAAt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BbsUA&#10;AADcAAAADwAAAGRycy9kb3ducmV2LnhtbESPQWsCMRSE7wX/Q3hCb5rVosjWKGKxFKFFrS0eH5vn&#10;ZnXzsiSpbv99Iwg9DjPzDTOdt7YWF/Khcqxg0M9AEBdOV1wq2H+uehMQISJrrB2Tgl8KMJ91HqaY&#10;a3flLV12sRQJwiFHBSbGJpcyFIYshr5riJN3dN5iTNKXUnu8Jrit5TDLxtJixWnBYENLQ8V592MV&#10;6JdX3qwPwX/oI47ezX51+vqulXrstotnEJHa+B++t9+0gmH2BLcz6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FuxQAAANwAAAAPAAAAAAAAAAAAAAAAAJgCAABkcnMv&#10;ZG93bnJldi54bWxQSwUGAAAAAAQABAD1AAAAigM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8bcUA&#10;AADcAAAADwAAAGRycy9kb3ducmV2LnhtbESPQWvCQBSE74X+h+UVvBTdVEopMRspQjGIII3V8yP7&#10;TEKzb2N2TeK/7wqCx2FmvmGS5Wga0VPnassK3mYRCOLC6ppLBb/77+knCOeRNTaWScGVHCzT56cE&#10;Y20H/qE+96UIEHYxKqi8b2MpXVGRQTezLXHwTrYz6IPsSqk7HALcNHIeRR/SYM1hocKWVhUVf/nF&#10;KBiKXX/cb9dy93rMLJ+z8yo/bJSavIxfCxCeRv8I39uZVjCP3uF2Jh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PxtxQAAANwAAAAPAAAAAAAAAAAAAAAAAJgCAABkcnMv&#10;ZG93bnJldi54bWxQSwUGAAAAAAQABAD1AAAAig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2096"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9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0"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01"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dEGgQAAC0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gpS3RBoEAAAt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fGcMA&#10;AADcAAAADwAAAGRycy9kb3ducmV2LnhtbESP3WoCMRSE74W+QzgF7zRroUVWo4jFUgqV+ouXh81x&#10;s3ZzsiRRt29vCoKXw8x8w4ynra3FhXyoHCsY9DMQxIXTFZcKtptFbwgiRGSNtWNS8EcBppOnzhhz&#10;7a68oss6liJBOOSowMTY5FKGwpDF0HcNcfKOzluMSfpSao/XBLe1fMmyN2mx4rRgsKG5oeJ3fbYK&#10;9PsH/3wdgl/qI75+m+3itNvXSnWf29kIRKQ2PsL39qdWkIjwfyYdAT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AfGcMAAADcAAAADwAAAAAAAAAAAAAAAACYAgAAZHJzL2Rv&#10;d25yZXYueG1sUEsFBgAAAAAEAAQA9QAAAIgDA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f9cQA&#10;AADcAAAADwAAAGRycy9kb3ducmV2LnhtbESPT4vCMBTE74LfITzBi6ypHhapRlkEsYggW/+cH83b&#10;tmzzUpvY1m9vFhY8DjPzG2a16U0lWmpcaVnBbBqBIM6sLjlXcDnvPhYgnEfWWFkmBU9ysFkPByuM&#10;te34m9rU5yJA2MWooPC+jqV0WUEG3dTWxMH7sY1BH2STS91gF+CmkvMo+pQGSw4LBda0LSj7TR9G&#10;QZed2tv5uJenyS2xfE/u2/R6UGo86r+WIDz1/h3+bydawTyawd+Zc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X/XEAAAA3AAAAA8AAAAAAAAAAAAAAAAAmAIAAGRycy9k&#10;b3ducmV2LnhtbFBLBQYAAAAABAAEAPUAAACJAw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3120"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9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7"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8"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i5sAVx0EAAAtCwAADgAAAAAAAAAAAAAAAAAuAgAAZHJzL2Uyb0RvYy54bWxQSwECLQAU&#10;AAYACAAAACEAkPxJ0twAAAAJAQAADwAAAAAAAAAAAAAAAAB3BgAAZHJzL2Rvd25yZXYueG1sUEsF&#10;BgAAAAAEAAQA8wAAAIAHA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zlsMA&#10;AADcAAAADwAAAGRycy9kb3ducmV2LnhtbERPW0vDMBR+F/wP4Qi+uVTBzdVlZSgVERzaXfDx0Jw1&#10;dc1JSeJW//0iDHw7H9/1zIrBduJAPrSOFdyOMhDEtdMtNwrWq/LmAUSIyBo7x6TglwIU88uLGeba&#10;HfmTDlVsRArhkKMCE2OfSxlqQxbDyPXEids5bzEm6BupPR5TuO3kXZaNpcWWU4PBnp4M1fvqxyrQ&#10;zy/88fYV/FLv8P7drMvvzbZT6vpqWDyCiDTEf/HZ/arT/Ok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ZzlsMAAADcAAAADwAAAAAAAAAAAAAAAACYAgAAZHJzL2Rv&#10;d25yZXYueG1sUEsFBgAAAAAEAAQA9QAAAIgDA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Ck8YA&#10;AADcAAAADwAAAGRycy9kb3ducmV2LnhtbESPQWvCQBCF7wX/wzJCL0U39VBqdBURpKEI0th6HrLT&#10;JDQ7G7NrEv9951DobYb35r1v1tvRNaqnLtSeDTzPE1DEhbc1lwY+z4fZK6gQkS02nsnAnQJsN5OH&#10;NabWD/xBfR5LJSEcUjRQxdimWoeiIodh7lti0b595zDK2pXadjhIuGv0IkletMOapaHClvYVFT/5&#10;zRkYilN/OR/f9Onpknm+Ztd9/vVuzON03K1ARRrjv/nvOrO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4Ck8YAAADcAAAADwAAAAAAAAAAAAAAAACYAgAAZHJz&#10;L2Rvd25yZXYueG1sUEsFBgAAAAAEAAQA9QAAAIs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4144"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9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4"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5"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8JRzBhcEAAAtCwAADgAAAAAAAAAAAAAAAAAuAgAAZHJzL2Uyb0RvYy54bWxQSwECLQAUAAYACAAA&#10;ACEAkPxJ0twAAAAJAQAADwAAAAAAAAAAAAAAAABxBgAAZHJzL2Rvd25yZXYueG1sUEsFBgAAAAAE&#10;AAQA8wAAAHoHA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t4cMA&#10;AADcAAAADwAAAGRycy9kb3ducmV2LnhtbERPW0vDMBR+F/wP4Qi+uVRxw9VlZSgVERzaXfDx0Jw1&#10;dc1JSeJW//0iDHw7H9/1zIrBduJAPrSOFdyOMhDEtdMtNwrWq/LmAUSIyBo7x6TglwIU88uLGeba&#10;HfmTDlVsRArhkKMCE2OfSxlqQxbDyPXEids5bzEm6BupPR5TuO3kXZZNpMWWU4PBnp4M1fvqxyrQ&#10;zy/88fYV/FLvcPxu1uX3ZtspdX01LB5BRBriv/jsftVp/vQ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t4cMAAADcAAAADwAAAAAAAAAAAAAAAACYAgAAZHJzL2Rv&#10;d25yZXYueG1sUEsFBgAAAAAEAAQA9QAAAIgDA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DcMA&#10;AADcAAAADwAAAGRycy9kb3ducmV2LnhtbERPTWvCQBC9F/wPywheRDcKLZ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Dc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5168"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9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1"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92"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cIA&#10;AADcAAAADwAAAGRycy9kb3ducmV2LnhtbERP22oCMRB9F/oPYQp9q1kLLXY1SlEsUlCsN/o4bMbN&#10;tpvJkkRd/94IBd/mcK4zHLe2FifyoXKsoNfNQBAXTldcKthuZs99ECEia6wdk4ILBRiPHjpDzLU7&#10;8zed1rEUKYRDjgpMjE0uZSgMWQxd1xAn7uC8xZigL6X2eE7htpYvWfYmLVacGgw2NDFU/K2PVoGe&#10;fvLq6yf4pT7g68JsZ7+7fa3U02P7MQARqY138b97rtP89x7cnkkXyNE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055wgAAANwAAAAPAAAAAAAAAAAAAAAAAJgCAABkcnMvZG93&#10;bnJldi54bWxQSwUGAAAAAAQABAD1AAAAhwM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1ecIA&#10;AADcAAAADwAAAGRycy9kb3ducmV2LnhtbERPTWvCQBC9F/wPywheSt3oodTUVUQQgwjSaD0P2WkS&#10;zM7G7JrEf98VBG/zeJ8zX/amEi01rrSsYDKOQBBnVpecKzgdNx9fIJxH1lhZJgV3crBcDN7mGGvb&#10;8Q+1qc9FCGEXo4LC+zqW0mUFGXRjWxMH7s82Bn2ATS51g10IN5WcRtGnNFhyaCiwpnVB2SW9GQVd&#10;dmjPx/1WHt7PieVrcl2nvzulRsN+9Q3CU+9f4qc70WH+bA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jV5wgAAANwAAAAPAAAAAAAAAAAAAAAAAJgCAABkcnMvZG93&#10;bnJldi54bWxQSwUGAAAAAAQABAD1AAAAhw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6192"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8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8"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9"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2rHA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WJ82rHAQAAC0LAAAOAAAAAAAAAAAAAAAAAC4CAABkcnMvZTJvRG9jLnhtbFBLAQItABQA&#10;BgAIAAAAIQCQ/EnS3AAAAAkBAAAPAAAAAAAAAAAAAAAAAHYGAABkcnMvZG93bnJldi54bWxQSwUG&#10;AAAAAAQABADzAAAAfwc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OcUA&#10;AADcAAAADwAAAGRycy9kb3ducmV2LnhtbESPQUsDMRCF74L/IYzgzWYtKGVttojSIoWK1lp6HDaz&#10;m9XNZEliu/575yD0NsN7894388Xoe3WkmLrABm4nBSjiOtiOWwO7j+XNDFTKyBb7wGTglxIsqsuL&#10;OZY2nPidjtvcKgnhVKIBl/NQap1qRx7TJAzEojUhesyyxlbbiCcJ972eFsW99tixNDgc6MlR/b39&#10;8Qbs84rf1ocUX22Ddxu3W3597ntjrq/GxwdQmcZ8Nv9fv1jBnwmtPCMT6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HE5xQAAANwAAAAPAAAAAAAAAAAAAAAAAJgCAABkcnMv&#10;ZG93bnJldi54bWxQSwUGAAAAAAQABAD1AAAAigM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x1cMA&#10;AADcAAAADwAAAGRycy9kb3ducmV2LnhtbERPTWvCQBC9F/oflil4KXVTD2LTbKQIxVAEMWk9D9lp&#10;Epqdjdk1Sf+9Kwje5vE+J1lPphUD9a6xrOB1HoEgLq1uuFLwXXy+rEA4j6yxtUwK/snBOn18SDDW&#10;duQDDbmvRAhhF6OC2vsultKVNRl0c9sRB+7X9gZ9gH0ldY9jCDetXETRUhpsODTU2NGmpvIvPxsF&#10;Y7kfjsVuK/fPx8zyKTtt8p8vpWZP08c7CE+Tv4tv7kyH+as3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sx1c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7216"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8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5"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6"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vUHQQAAC0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1hb71B0EAAAtCwAADgAAAAAAAAAAAAAAAAAuAgAAZHJzL2Uyb0RvYy54bWxQSwECLQAU&#10;AAYACAAAACEAkPxJ0twAAAAJAQAADwAAAAAAAAAAAAAAAAB3BgAAZHJzL2Rvd25yZXYueG1sUEsF&#10;BgAAAAAEAAQA8wAAAIAHA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ep8IA&#10;AADcAAAADwAAAGRycy9kb3ducmV2LnhtbERPTWsCMRC9F/ofwhS81WwFRbZGKRVFBKVubelx2Iyb&#10;rZvJkkRd/70RCr3N433OZNbZRpzJh9qxgpd+BoK4dLrmSsH+c/E8BhEissbGMSm4UoDZ9PFhgrl2&#10;F97RuYiVSCEcclRgYmxzKUNpyGLou5Y4cQfnLcYEfSW1x0sKt40cZNlIWqw5NRhs6d1QeSxOVoGe&#10;L/lj/RP8Vh9wuDH7xe/Xd6NU76l7ewURqYv/4j/3Sqf54yHcn0kX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d6nwgAAANwAAAAPAAAAAAAAAAAAAAAAAJgCAABkcnMvZG93&#10;bnJldi54bWxQSwUGAAAAAAQABAD1AAAAhw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lp8IA&#10;AADcAAAADwAAAGRycy9kb3ducmV2LnhtbERPTYvCMBC9C/sfwix4EU3dg0jXKCKIZRFkq+t5aMa2&#10;2ExqE9v6782C4G0e73MWq95UoqXGlZYVTCcRCOLM6pJzBafjdjwH4TyyxsoyKXiQg9XyY7DAWNuO&#10;f6lNfS5CCLsYFRTe17GULivIoJvYmjhwF9sY9AE2udQNdiHcVPIrimbSYMmhocCaNgVl1/RuFHTZ&#10;oT0f9zt5GJ0Ty7fktkn/fpQafvbrbxCeev8Wv9yJDvPnM/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WnwgAAANwAAAAPAAAAAAAAAAAAAAAAAJgCAABkcnMvZG93&#10;bnJldi54bWxQSwUGAAAAAAQABAD1AAAAhw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8240"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82"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3"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9RlIoRcEAAAtCwAADgAAAAAAAAAAAAAAAAAuAgAAZHJzL2Uyb0RvYy54bWxQSwECLQAUAAYACAAA&#10;ACEAkPxJ0twAAAAJAQAADwAAAAAAAAAAAAAAAABxBgAAZHJzL2Rvd25yZXYueG1sUEsFBgAAAAAE&#10;AAQA8wAAAHoHA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G08IA&#10;AADcAAAADwAAAGRycy9kb3ducmV2LnhtbERPTWsCMRC9C/0PYQreNFvBIlujlIoiQkWtLT0Om3Gz&#10;dTNZkqjrvzeC0Ns83ueMp62txZl8qBwreOlnIIgLpysuFey/5r0RiBCRNdaOScGVAkwnT50x5tpd&#10;eEvnXSxFCuGQowITY5NLGQpDFkPfNcSJOzhvMSboS6k9XlK4reUgy16lxYpTg8GGPgwVx93JKtCz&#10;BW9Wv8Gv9QGHn2Y///v+qZXqPrfvbyAitfFf/HAvdZo/GsD9mXSB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bTwgAAANwAAAAPAAAAAAAAAAAAAAAAAJgCAABkcnMvZG93&#10;bnJldi54bWxQSwUGAAAAAAQABAD1AAAAhwM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GP8MA&#10;AADcAAAADwAAAGRycy9kb3ducmV2LnhtbERPTWvCQBC9C/0PyxS8SN1YQU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MGP8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59264"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7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9"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0"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CC&#10;VflYFgQAAC0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khcMA&#10;AADcAAAADwAAAGRycy9kb3ducmV2LnhtbERPW0vDMBR+F/wP4Qi+uVTBzdVlZSgVERzaXfDx0Jw1&#10;dc1JSeJW//0iDHw7H9/1zIrBduJAPrSOFdyOMhDEtdMtNwrWq/LmAUSIyBo7x6TglwIU88uLGeba&#10;HfmTDlVsRArhkKMCE2OfSxlqQxbDyPXEids5bzEm6BupPR5TuO3kXZaNpcWWU4PBnp4M1fvqxyrQ&#10;zy/88fYV/FLv8P7drMvvzbZT6vpqWDyCiDTEf/HZ/arT/MkU/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mkhcMAAADcAAAADwAAAAAAAAAAAAAAAACYAgAAZHJzL2Rv&#10;d25yZXYueG1sUEsFBgAAAAAEAAQA9QAAAIgDA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YSMUA&#10;AADcAAAADwAAAGRycy9kb3ducmV2LnhtbESPQWvCQBCF7wX/wzJCL6Vu9FAkdRURxCAFabSeh+w0&#10;CWZnY3ZN0n/fORR6m+G9ee+b1WZ0jeqpC7VnA/NZAoq48Lbm0sDlvH9dggoR2WLjmQz8UIDNevK0&#10;wtT6gT+pz2OpJIRDigaqGNtU61BU5DDMfEss2rfvHEZZu1LbDgcJd41eJMmbdlizNFTY0q6i4pY/&#10;nIGhOPXX88dBn16umed7dt/lX0djnqfj9h1UpDH+m/+uMyv4S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ZhIxQAAANwAAAAPAAAAAAAAAAAAAAAAAJgCAABkcnMv&#10;ZG93bnJldi54bWxQSwUGAAAAAAQABAD1AAAAig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0288"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7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6"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7"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w/CTwYBAAALQsAAA4AAAAAAAAAAAAAAAAALgIAAGRycy9lMm9Eb2MueG1sUEsBAi0AFAAGAAgA&#10;AAAhAJD8SdLcAAAACQEAAA8AAAAAAAAAAAAAAAAAcgYAAGRycy9kb3ducmV2LnhtbFBLBQYAAAAA&#10;BAAEAPMAAAB7Bw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w98MA&#10;AADcAAAADwAAAGRycy9kb3ducmV2LnhtbERP22oCMRB9L/gPYYS+1awFL2yNIhalFCpqbfFx2Iyb&#10;1c1kSVLd/r0RCn2bw7nOZNbaWlzIh8qxgn4vA0FcOF1xqWD/uXwagwgRWWPtmBT8UoDZtPMwwVy7&#10;K2/psoulSCEcclRgYmxyKUNhyGLouYY4cUfnLcYEfSm1x2sKt7V8zrKhtFhxajDY0MJQcd79WAX6&#10;dcWb90Pwa33EwYfZL09f37VSj912/gIiUhv/xX/uN53mj4ZwfyZ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w98MAAADcAAAADwAAAAAAAAAAAAAAAACYAgAAZHJzL2Rv&#10;d25yZXYueG1sUEsFBgAAAAAEAAQA9QAAAIgDA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1312"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7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3"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4"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b8MA&#10;AADcAAAADwAAAGRycy9kb3ducmV2LnhtbERPW0vDMBR+F/wP4Qi+uVRlc9RlZSgVERzaXfDx0Jw1&#10;dc1JSeJW//0iDHw7H9/1zIrBduJAPrSOFdyOMhDEtdMtNwrWq/JmCiJEZI2dY1LwSwGK+eXFDHPt&#10;jvxJhyo2IoVwyFGBibHPpQy1IYth5HrixO2ctxgT9I3UHo8p3HbyLssm0mLLqcFgT0+G6n31YxXo&#10;5xf+ePsKfql3OH436/J7s+2Uur4aFo8gIg3xX3x2v+o0/+Ee/p5JF8j5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Tb8MAAADcAAAADwAAAAAAAAAAAAAAAACYAgAAZHJzL2Rv&#10;d25yZXYueG1sUEsFBgAAAAAEAAQA9QAAAIgDA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bMMA&#10;AADcAAAADwAAAGRycy9kb3ducmV2LnhtbERPTWvCQBC9F/wPywheRDdKqZK6ighikIIYrechO01C&#10;s7Mxuybpv+8WhN7m8T5ntelNJVpqXGlZwWwagSDOrC45V3C97CdLEM4ja6wsk4IfcrBZD15WGGvb&#10;8Zna1OcihLCLUUHhfR1L6bKCDLqprYkD92Ubgz7AJpe6wS6Em0rOo+hNGiw5NBRY066g7Dt9GAVd&#10;dmpvl4+DPI1vieV7ct+ln0elRsN++w7CU+//xU93osP8x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bM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2336"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6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0"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71"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We01QBoEAAAtCwAADgAAAAAAAAAAAAAAAAAuAgAAZHJzL2Uyb0RvYy54bWxQSwECLQAUAAYA&#10;CAAAACEAkPxJ0twAAAAJAQAADwAAAAAAAAAAAAAAAAB0BgAAZHJzL2Rvd25yZXYueG1sUEsFBgAA&#10;AAAEAAQA8wAAAH0HA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NGMYA&#10;AADcAAAADwAAAGRycy9kb3ducmV2LnhtbESPQUsDMRCF74L/IYzgrc0qaGXbtEilIoKlrrV4HDbT&#10;zdrNZEliu/5751DwNsN78943s8XgO3WkmNrABm7GBSjiOtiWGwPbj9XoAVTKyBa7wGTglxIs5pcX&#10;MyxtOPE7HavcKAnhVKIBl3Nfap1qRx7TOPTEou1D9JhljY22EU8S7jt9WxT32mPL0uCwp6Wj+lD9&#10;eAP26Zk3r18pru0e797cdvX9ueuMub4aHqegMg3533y+frGCPxF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MNGMYAAADcAAAADwAAAAAAAAAAAAAAAACYAgAAZHJz&#10;L2Rvd25yZXYueG1sUEsFBgAAAAAEAAQA9QAAAIsDA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9MIA&#10;AADcAAAADwAAAGRycy9kb3ducmV2LnhtbERPTWvCQBC9F/wPywi9lLrRg0rqKiKIoQhitJ6H7DQJ&#10;Zmdjdk3iv3cLBW/zeJ+zWPWmEi01rrSsYDyKQBBnVpecKziftp9zEM4ja6wsk4IHOVgtB28LjLXt&#10;+Eht6nMRQtjFqKDwvo6ldFlBBt3I1sSB+7WNQR9gk0vdYBfCTSUnUTSVBksODQXWtCkou6Z3o6DL&#10;Du3ltN/Jw8clsXxLbpv051up92G//gLhqfcv8b870WH+bAx/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E30wgAAANwAAAAPAAAAAAAAAAAAAAAAAJgCAABkcnMvZG93&#10;bnJldi54bWxQSwUGAAAAAAQABAD1AAAAhw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3360"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6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7"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8"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YHQQAAC0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PmgbGB0EAAAtCwAADgAAAAAAAAAAAAAAAAAuAgAAZHJzL2Uyb0RvYy54bWxQSwECLQAU&#10;AAYACAAAACEAkPxJ0twAAAAJAQAADwAAAAAAAAAAAAAAAAB3BgAAZHJzL2Rvd25yZXYueG1sUEsF&#10;BgAAAAAEAAQA8wAAAIAHA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DscMA&#10;AADcAAAADwAAAGRycy9kb3ducmV2LnhtbERP22oCMRB9L/gPYYS+1awFL2yNIhalFCpqbfFx2Iyb&#10;1c1kSVLd/r0RCn2bw7nOZNbaWlzIh8qxgn4vA0FcOF1xqWD/uXwagwgRWWPtmBT8UoDZtPMwwVy7&#10;K2/psoulSCEcclRgYmxyKUNhyGLouYY4cUfnLcYEfSm1x2sKt7V8zrKhtFhxajDY0MJQcd79WAX6&#10;dcWb90Pwa33EwYfZL09f37VSj912/gIiUhv/xX/uN53mD0dwfyZd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MDscMAAADcAAAADwAAAAAAAAAAAAAAAACYAgAAZHJzL2Rv&#10;d25yZXYueG1sUEsFBgAAAAAEAAQA9QAAAIgDA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tMYA&#10;AADcAAAADwAAAGRycy9kb3ducmV2LnhtbESPT2vCQBDF74V+h2UKXopu2oNIdBURSkMRpPHPeciO&#10;STA7G7PbJP32nUPB2wzvzXu/WW1G16ieulB7NvA2S0ARF97WXBo4HT+mC1AhIltsPJOBXwqwWT8/&#10;rTC1fuBv6vNYKgnhkKKBKsY21ToUFTkMM98Si3b1ncMoa1dq2+Eg4a7R70ky1w5rloYKW9pVVNzy&#10;H2dgKA795bj/1IfXS+b5nt13+fnLmMnLuF2CijTGh/n/OrO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ytMYAAADcAAAADwAAAAAAAAAAAAAAAACYAgAAZHJz&#10;L2Rvd25yZXYueG1sUEsFBgAAAAAEAAQA9QAAAIs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4384"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4"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5"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RWdoSRcEAAAt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dxsIA&#10;AADcAAAADwAAAGRycy9kb3ducmV2LnhtbERP22oCMRB9L/gPYYS+1azFSlmNIhalFCrWGz4Om3Gz&#10;upksSarbv2+EQt/mcK4znra2FlfyoXKsoN/LQBAXTldcKthtF0+vIEJE1lg7JgU/FGA66TyMMdfu&#10;xl903cRSpBAOOSowMTa5lKEwZDH0XEOcuJPzFmOCvpTa4y2F21o+Z9lQWqw4NRhsaG6ouGy+rQL9&#10;tuT1xzH4lT7hy6fZLc77Q63UY7edjUBEauO/+M/9rtP84QDuz6QL5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Z3GwgAAANw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dKsMA&#10;AADcAAAADwAAAGRycy9kb3ducmV2LnhtbERPTWvCQBC9F/oflil4KXVTQSlpNlKEYiiCmLSeh+w0&#10;Cc3OxuyapP/eFQRv83ifk6wn04qBetdYVvA6j0AQl1Y3XCn4Lj5f3kA4j6yxtUwK/snBOn18SDDW&#10;duQDDbmvRAhhF6OC2vsultKVNRl0c9sRB+7X9gZ9gH0ldY9jCDetXETRShpsODTU2NGmpvIvPxsF&#10;Y7kfjsVuK/fPx8zyKTtt8p8vpWZP08c7CE+Tv4tv7kyH+asl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rdKs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5408"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1"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2"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XsIA&#10;AADcAAAADwAAAGRycy9kb3ducmV2LnhtbERPTWsCMRC9F/wPYYTeatZCpWyNIhZLESy62tLjsBk3&#10;q5vJkkRd/30jFLzN433OeNrZRpzJh9qxguEgA0FcOl1zpWC3XTy9gggRWWPjmBRcKcB00nsYY67d&#10;hTd0LmIlUgiHHBWYGNtcylAashgGriVO3N55izFBX0nt8ZLCbSOfs2wkLdacGgy2NDdUHouTVaDf&#10;P3i9/A3+S+/xZWV2i8P3T6PUY7+bvYGI1MW7+N/9qdP80RBuz6QL5O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j5ewgAAANwAAAAPAAAAAAAAAAAAAAAAAJgCAABkcnMvZG93&#10;bnJldi54bWxQSwUGAAAAAAQABAD1AAAAhw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XsIA&#10;AADcAAAADwAAAGRycy9kb3ducmV2LnhtbERPTYvCMBC9C/sfwizsRTTVg0jXKCIsWxZBrK7noRnb&#10;YjOpTWzrvzeC4G0e73MWq95UoqXGlZYVTMYRCOLM6pJzBcfDz2gOwnlkjZVlUnAnB6vlx2CBsbYd&#10;76lNfS5CCLsYFRTe17GULivIoBvbmjhwZ9sY9AE2udQNdiHcVHIaRTNpsOTQUGBNm4KyS3ozCrps&#10;154O21+5G54Sy9fkukn//5T6+uzX3yA89f4tfrkTHebPpv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M0VewgAAANwAAAAPAAAAAAAAAAAAAAAAAJgCAABkcnMvZG93&#10;bnJldi54bWxQSwUGAAAAAAQABAD1AAAAhwM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6432"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8"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9"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KKrPvxoEAAAqCwAADgAAAAAAAAAAAAAAAAAuAgAAZHJzL2Uyb0RvYy54bWxQSwECLQAUAAYA&#10;CAAAACEAkPxJ0twAAAAJAQAADwAAAAAAAAAAAAAAAAB0BgAAZHJzL2Rvd25yZXYueG1sUEsFBgAA&#10;AAAEAAQA8wAAAH0HA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sUA&#10;AADcAAAADwAAAGRycy9kb3ducmV2LnhtbESPQUsDMRCF7wX/QxjBW5tVqJS12SJKRQRFay09DpvZ&#10;zepmsiSxXf+9cyj0NsN78943y9Xoe3WgmLrABq5nBSjiOtiOWwPbz/V0ASplZIt9YDLwRwlW1cVk&#10;iaUNR/6gwya3SkI4lWjA5TyUWqfakcc0CwOxaE2IHrOssdU24lHCfa9viuJWe+xYGhwO9OCo/tn8&#10;egP28YnfX/YpvtkG569uu/7+2vXGXF2O93egMo35bD5dP1vBnwutPCMT6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F1+xQAAANwAAAAPAAAAAAAAAAAAAAAAAJgCAABkcnMv&#10;ZG93bnJldi54bWxQSwUGAAAAAAQABAD1AAAAigM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ksMA&#10;AADcAAAADwAAAGRycy9kb3ducmV2LnhtbERPTWvCQBC9F/wPywheRDcKLZ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dksMAAADcAAAADwAAAAAAAAAAAAAAAACYAgAAZHJzL2Rv&#10;d25yZXYueG1sUEsFBgAAAAAEAAQA9QAAAIgDAAAAAA==&#10;" filled="f" stroked="f"/>
                <w10:wrap anchorx="margin" anchory="margin"/>
              </v:group>
            </w:pict>
          </mc:Fallback>
        </mc:AlternateContent>
      </w:r>
      <w:r w:rsidR="0096039B">
        <w:rPr>
          <w:noProof/>
          <w:szCs w:val="52"/>
          <w:lang w:eastAsia="en-US"/>
        </w:rPr>
        <mc:AlternateContent>
          <mc:Choice Requires="wpg">
            <w:drawing>
              <wp:anchor distT="0" distB="0" distL="114300" distR="114300" simplePos="0" relativeHeight="251667456" behindDoc="0" locked="0" layoutInCell="1" allowOverlap="1">
                <wp:simplePos x="0" y="0"/>
                <mc:AlternateContent>
                  <mc:Choice Requires="wp14">
                    <wp:positionH relativeFrom="margin">
                      <wp14:pctPosHOffset>77000</wp14:pctPosHOffset>
                    </wp:positionH>
                  </mc:Choice>
                  <mc:Fallback>
                    <wp:positionH relativeFrom="page">
                      <wp:posOffset>4839335</wp:posOffset>
                    </wp:positionH>
                  </mc:Fallback>
                </mc:AlternateContent>
                <wp:positionV relativeFrom="bottomMargin">
                  <wp:posOffset>9144000</wp:posOffset>
                </wp:positionV>
                <wp:extent cx="548640" cy="548640"/>
                <wp:effectExtent l="3810" t="0" r="0" b="3810"/>
                <wp:wrapNone/>
                <wp:docPr id="1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5"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6"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FPIyXwbBAAAKgsAAA4AAAAAAAAAAAAAAAAALgIAAGRycy9lMm9Eb2MueG1sUEsBAi0AFAAG&#10;AAgAAAAhAJD8SdLcAAAACQEAAA8AAAAAAAAAAAAAAAAAdQYAAGRycy9kb3ducmV2LnhtbFBLBQYA&#10;AAAABAAEAPMAAAB+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y4MIA&#10;AADcAAAADwAAAGRycy9kb3ducmV2LnhtbERPTWsCMRC9F/ofwhR6q9kKK7I1ilQsRbCoVfE4bMbN&#10;tpvJkqS6/vtGELzN433OaNLZRpzIh9qxgtdeBoK4dLrmSsH2e/4yBBEissbGMSm4UIDJ+PFhhIV2&#10;Z17TaRMrkUI4FKjAxNgWUobSkMXQcy1x4o7OW4wJ+kpqj+cUbhvZz7KBtFhzajDY0ruh8nfzZxXo&#10;2QevFofgv/QR86XZzn92+0ap56du+gYiUhfv4pv7U6f5eQ7XZ9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fLgwgAAANwAAAAPAAAAAAAAAAAAAAAAAJgCAABkcnMvZG93&#10;bnJldi54bWxQSwUGAAAAAAQABAD1AAAAhwM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J4MMA&#10;AADcAAAADwAAAGRycy9kb3ducmV2LnhtbERPTWvCQBC9F/oflil4KXVTQ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SJ4MMAAADcAAAADwAAAAAAAAAAAAAAAACYAgAAZHJzL2Rv&#10;d25yZXYueG1sUEsFBgAAAAAEAAQA9QAAAIgDAAAAAA==&#10;" filled="f" stroked="f"/>
                <w10:wrap anchorx="margin" anchory="margin"/>
              </v:group>
            </w:pict>
          </mc:Fallback>
        </mc:AlternateContent>
      </w:r>
    </w:p>
    <w:sdt>
      <w:sdtPr>
        <w:alias w:val="Subtitle"/>
        <w:tag w:val="Subtitle"/>
        <w:id w:val="221498499"/>
        <w:placeholder>
          <w:docPart w:val="2FC62D8236704A48BBA9225266F8D752"/>
        </w:placeholder>
        <w:dataBinding w:prefixMappings="xmlns:ns0='http://purl.org/dc/elements/1.1/' xmlns:ns1='http://schemas.openxmlformats.org/package/2006/metadata/core-properties' " w:xpath="/ns1:coreProperties[1]/ns0:subject[1]" w:storeItemID="{6C3C8BC8-F283-45AE-878A-BAB7291924A1}"/>
        <w:text/>
      </w:sdtPr>
      <w:sdtContent>
        <w:p w:rsidR="00802CEE" w:rsidRDefault="0096039B">
          <w:pPr>
            <w:pStyle w:val="Subtitle"/>
          </w:pPr>
          <w:r>
            <w:t>[Evaluation Report 2002-2011]</w:t>
          </w:r>
        </w:p>
      </w:sdtContent>
    </w:sdt>
    <w:p w:rsidR="00525BD0" w:rsidRPr="00525BD0" w:rsidRDefault="0096039B" w:rsidP="00525BD0">
      <w:pPr>
        <w:rPr>
          <w:rFonts w:asciiTheme="majorHAnsi" w:hAnsiTheme="majorHAnsi"/>
          <w:smallCaps/>
          <w:color w:val="632423" w:themeColor="accent2" w:themeShade="80"/>
          <w:spacing w:val="20"/>
          <w:sz w:val="40"/>
          <w:szCs w:val="40"/>
        </w:rPr>
      </w:pPr>
      <w:r>
        <w:rPr>
          <w:noProof/>
          <w:lang w:eastAsia="en-US"/>
        </w:rPr>
        <mc:AlternateContent>
          <mc:Choice Requires="wps">
            <w:drawing>
              <wp:anchor distT="0" distB="228600" distL="114300" distR="114300" simplePos="0" relativeHeight="251683840" behindDoc="1" locked="0" layoutInCell="0" allowOverlap="1">
                <wp:simplePos x="0" y="0"/>
                <wp:positionH relativeFrom="margin">
                  <wp:posOffset>3501390</wp:posOffset>
                </wp:positionH>
                <wp:positionV relativeFrom="margin">
                  <wp:posOffset>948690</wp:posOffset>
                </wp:positionV>
                <wp:extent cx="2148840" cy="2148840"/>
                <wp:effectExtent l="43815" t="43815" r="45720" b="45720"/>
                <wp:wrapTight wrapText="bothSides">
                  <wp:wrapPolygon edited="0">
                    <wp:start x="9804" y="-364"/>
                    <wp:lineTo x="8534" y="-274"/>
                    <wp:lineTo x="5081" y="817"/>
                    <wp:lineTo x="4353" y="1545"/>
                    <wp:lineTo x="3083" y="2540"/>
                    <wp:lineTo x="1723" y="3996"/>
                    <wp:lineTo x="817" y="5445"/>
                    <wp:lineTo x="185" y="6900"/>
                    <wp:lineTo x="-274" y="8349"/>
                    <wp:lineTo x="-364" y="9804"/>
                    <wp:lineTo x="-364" y="12709"/>
                    <wp:lineTo x="0" y="14157"/>
                    <wp:lineTo x="543" y="15613"/>
                    <wp:lineTo x="1360" y="17062"/>
                    <wp:lineTo x="2540" y="18517"/>
                    <wp:lineTo x="4353" y="20055"/>
                    <wp:lineTo x="6989" y="21415"/>
                    <wp:lineTo x="7264" y="21511"/>
                    <wp:lineTo x="9255" y="21874"/>
                    <wp:lineTo x="9709" y="21874"/>
                    <wp:lineTo x="11796" y="21874"/>
                    <wp:lineTo x="12345" y="21874"/>
                    <wp:lineTo x="14157" y="21511"/>
                    <wp:lineTo x="14432" y="21415"/>
                    <wp:lineTo x="17247" y="20055"/>
                    <wp:lineTo x="18970" y="18517"/>
                    <wp:lineTo x="20240" y="17062"/>
                    <wp:lineTo x="20968" y="15613"/>
                    <wp:lineTo x="21511" y="14157"/>
                    <wp:lineTo x="21874" y="12709"/>
                    <wp:lineTo x="21964" y="11253"/>
                    <wp:lineTo x="21964" y="9804"/>
                    <wp:lineTo x="21785" y="8349"/>
                    <wp:lineTo x="21326" y="6900"/>
                    <wp:lineTo x="20694" y="5445"/>
                    <wp:lineTo x="19787" y="3996"/>
                    <wp:lineTo x="18517" y="2540"/>
                    <wp:lineTo x="17151" y="1545"/>
                    <wp:lineTo x="16519" y="817"/>
                    <wp:lineTo x="12977" y="-274"/>
                    <wp:lineTo x="11706" y="-364"/>
                    <wp:lineTo x="9804" y="-364"/>
                  </wp:wrapPolygon>
                </wp:wrapTight>
                <wp:docPr id="153" name="Ova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48840" cy="214884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D179F1" w:rsidRPr="004616D8" w:rsidRDefault="00D179F1" w:rsidP="00525BD0">
                            <w:pPr>
                              <w:jc w:val="center"/>
                              <w:rPr>
                                <w:i/>
                                <w:color w:val="632423" w:themeColor="accent2" w:themeShade="80"/>
                                <w:sz w:val="24"/>
                                <w:szCs w:val="24"/>
                              </w:rPr>
                            </w:pPr>
                            <w:r w:rsidRPr="004616D8">
                              <w:rPr>
                                <w:i/>
                                <w:color w:val="632423" w:themeColor="accent2" w:themeShade="80"/>
                                <w:sz w:val="24"/>
                                <w:szCs w:val="24"/>
                              </w:rPr>
                              <w:t>Evaluation findings show that Discovery Dating has promise in positively impacting personal agency and improving healthy relationship norms.</w:t>
                            </w:r>
                          </w:p>
                          <w:p w:rsidR="00D179F1" w:rsidRDefault="00D179F1">
                            <w:pPr>
                              <w:jc w:val="center"/>
                              <w:rPr>
                                <w:rFonts w:cstheme="minorBidi"/>
                                <w:i/>
                                <w:iCs/>
                                <w:color w:val="FFFFFF" w:themeColor="background1"/>
                                <w:sz w:val="28"/>
                                <w:szCs w:val="28"/>
                              </w:rPr>
                            </w:pP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44" o:spid="_x0000_s1030" style="position:absolute;margin-left:275.7pt;margin-top:74.7pt;width:169.2pt;height:169.2pt;z-index:-2516326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" o:allowincell="f" fillcolor="#7ba0cd [2420]" strokecolor="#d3dfee [820]" strokeweight="6pt">
                <o:lock v:ext="edit" aspectratio="t"/>
                <v:textbox inset=".72pt,.72pt,.72pt,.72pt">
                  <w:txbxContent>
                    <w:p w:rsidR="00D179F1" w:rsidRPr="004616D8" w:rsidRDefault="00D179F1" w:rsidP="00525BD0">
                      <w:pPr>
                        <w:jc w:val="center"/>
                        <w:rPr>
                          <w:i/>
                          <w:color w:val="632423" w:themeColor="accent2" w:themeShade="80"/>
                          <w:sz w:val="24"/>
                          <w:szCs w:val="24"/>
                        </w:rPr>
                      </w:pPr>
                      <w:r w:rsidRPr="004616D8">
                        <w:rPr>
                          <w:i/>
                          <w:color w:val="632423" w:themeColor="accent2" w:themeShade="80"/>
                          <w:sz w:val="24"/>
                          <w:szCs w:val="24"/>
                        </w:rPr>
                        <w:t>Evaluation findings show that Discovery Dating has promise in positively impacting personal agency and improving healthy relationship norms.</w:t>
                      </w:r>
                    </w:p>
                    <w:p w:rsidR="00D179F1" w:rsidRDefault="00D179F1">
                      <w:pPr>
                        <w:jc w:val="center"/>
                        <w:rPr>
                          <w:rFonts w:cstheme="minorBidi"/>
                          <w:i/>
                          <w:iCs/>
                          <w:color w:val="FFFFFF" w:themeColor="background1"/>
                          <w:sz w:val="28"/>
                          <w:szCs w:val="28"/>
                        </w:rPr>
                      </w:pPr>
                    </w:p>
                  </w:txbxContent>
                </v:textbox>
                <w10:wrap type="tight" anchorx="margin" anchory="margin"/>
              </v:oval>
            </w:pict>
          </mc:Fallback>
        </mc:AlternateContent>
      </w:r>
      <w:r w:rsidR="00525BD0" w:rsidRPr="00525BD0">
        <w:rPr>
          <w:rFonts w:asciiTheme="majorHAnsi" w:hAnsiTheme="majorHAnsi"/>
          <w:smallCaps/>
          <w:color w:val="632423" w:themeColor="accent2" w:themeShade="80"/>
          <w:spacing w:val="20"/>
          <w:sz w:val="40"/>
          <w:szCs w:val="40"/>
        </w:rPr>
        <w:t>Introduction</w:t>
      </w:r>
    </w:p>
    <w:p w:rsidR="00525BD0" w:rsidRDefault="00525BD0" w:rsidP="00525BD0">
      <w:r>
        <w:t xml:space="preserve">This document summarizes evaluation of Discovery Dating, a curriculum utilized for prevention of teen pregnancy, domestic violence, and sexual assault, funded through a collaboration of the Wisconsin Coalition </w:t>
      </w:r>
      <w:proofErr w:type="gramStart"/>
      <w:r>
        <w:t>Against</w:t>
      </w:r>
      <w:proofErr w:type="gramEnd"/>
      <w:r>
        <w:t xml:space="preserve"> Domestic Violence (WCADV) and the Center for Disease Control</w:t>
      </w:r>
      <w:r w:rsidR="0049308B">
        <w:t xml:space="preserve"> and Prevention</w:t>
      </w:r>
      <w:r>
        <w:t xml:space="preserve"> (CDC) Domestic Violence Prevention Enhancement and Leadership Through Alliances (DELTA) grant.  Discovery Dating has been utilized in many settings, however this particular evaluation focuses on implementation with middle school students at a Tribal elementary school in Wisconsin.  Our information was gathered through pre- and post- surveys about Discovery Dating students’ knowledge, attitudes and behaviors related to personal agency and healthy relationship norms.  </w:t>
      </w:r>
    </w:p>
    <w:p w:rsidR="00525BD0" w:rsidRDefault="00525BD0" w:rsidP="00525BD0">
      <w:r>
        <w:t xml:space="preserve">This data comes from various implementations of the curriculum from 2002-2010 in order to gauge the impact of the class on students and to determine where changes might be needed.  This report includes background to the evaluation, a description of evaluation methodology and administration, and a review of the results from the evaluation, including commentary on the data.  The reader may find our Logic Model and most recent Survey Tools in the Appendices.  </w:t>
      </w:r>
    </w:p>
    <w:p w:rsidR="003056B1" w:rsidRDefault="00525BD0" w:rsidP="003056B1">
      <w:r>
        <w:t xml:space="preserve">Evaluation findings show that Discovery Dating has promise in positively impacting personal agency and improving healthy relationship </w:t>
      </w:r>
      <w:r w:rsidR="003056B1">
        <w:t xml:space="preserve">norms.   In one implementation, students who received Discovery Dating experienced drastically fewer pregnancies than their peers who did not receive the curriculum.  In later years, survey results indicate that </w:t>
      </w:r>
      <w:r w:rsidR="003056B1" w:rsidRPr="003056B1">
        <w:t>Discovery Dating has decreased students’ acceptance of unequal power and control in relationships</w:t>
      </w:r>
      <w:r w:rsidR="003056B1">
        <w:t xml:space="preserve">.  Finally, in a most recent implementation, </w:t>
      </w:r>
      <w:r w:rsidR="003056B1" w:rsidRPr="003056B1">
        <w:t xml:space="preserve">Students significantly increased their personal agency by 12% (p = .006) as evidenced by increases in </w:t>
      </w:r>
      <w:r w:rsidR="003056B1">
        <w:t>results on the survey tool.</w:t>
      </w:r>
    </w:p>
    <w:p w:rsidR="00525BD0" w:rsidRPr="00525BD0" w:rsidRDefault="00525BD0" w:rsidP="003056B1">
      <w:pPr>
        <w:rPr>
          <w:rFonts w:asciiTheme="majorHAnsi" w:hAnsiTheme="majorHAnsi"/>
          <w:smallCaps/>
          <w:color w:val="632423" w:themeColor="accent2" w:themeShade="80"/>
          <w:spacing w:val="20"/>
          <w:sz w:val="40"/>
          <w:szCs w:val="40"/>
        </w:rPr>
      </w:pPr>
      <w:r w:rsidRPr="00525BD0">
        <w:rPr>
          <w:rFonts w:asciiTheme="majorHAnsi" w:hAnsiTheme="majorHAnsi"/>
          <w:smallCaps/>
          <w:color w:val="632423" w:themeColor="accent2" w:themeShade="80"/>
          <w:spacing w:val="20"/>
          <w:sz w:val="40"/>
          <w:szCs w:val="40"/>
        </w:rPr>
        <w:t>Background</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Implementation</w:t>
      </w:r>
    </w:p>
    <w:p w:rsidR="00525BD0" w:rsidRDefault="00525BD0" w:rsidP="00525BD0">
      <w:r>
        <w:t xml:space="preserve">Discovery Dating is a healthy relationship development tool created by Wise Women Gathering Place (WWGP) Director, Alice Skenandore.  It provides a process for exploration of personal values, discernment of character traits of others, and practice of informed decision making.  Discovery Dating details steps which enable the student to predict repercussions of certain choices and the benefits of true partnership based upon discernment of facts and information.  </w:t>
      </w:r>
    </w:p>
    <w:p w:rsidR="00525BD0" w:rsidRDefault="00525BD0" w:rsidP="00525BD0">
      <w:r w:rsidRPr="00347A21">
        <w:lastRenderedPageBreak/>
        <w:t>Discovery Dating has been used with full or partial implementation in myriad settings, including elementary school classrooms, educational sessions for mothers</w:t>
      </w:r>
      <w:r>
        <w:t xml:space="preserve"> receiving public benefits</w:t>
      </w:r>
      <w:r w:rsidRPr="00347A21">
        <w:t>, youth clubs, high school enrichment offerings, and women’s support groups.</w:t>
      </w:r>
      <w:r>
        <w:t xml:space="preserve">  This evaluation report focuses on Discovery Dating implementation with middle school students at Oneida Elementary School in Oneida, WI.  The elementary school offers a full curriculum combining regular school programs with Oneida culture.  Students need not be Oneida to enroll, but must demonstrate one quarter Native American ancestry.  Most students are from Oneida, Green Bay, and surrounding communities. </w:t>
      </w:r>
    </w:p>
    <w:p w:rsidR="00525BD0" w:rsidRDefault="002036E7" w:rsidP="00525BD0">
      <w:r>
        <w:rPr>
          <w:noProof/>
          <w:lang w:eastAsia="en-US"/>
        </w:rPr>
        <mc:AlternateContent>
          <mc:Choice Requires="wpg">
            <w:drawing>
              <wp:anchor distT="0" distB="0" distL="114300" distR="114300" simplePos="0" relativeHeight="251645951" behindDoc="0" locked="0" layoutInCell="0" allowOverlap="1" wp14:anchorId="3687C8F1" wp14:editId="123484DE">
                <wp:simplePos x="0" y="0"/>
                <wp:positionH relativeFrom="page">
                  <wp:posOffset>6106160</wp:posOffset>
                </wp:positionH>
                <wp:positionV relativeFrom="page">
                  <wp:posOffset>-161290</wp:posOffset>
                </wp:positionV>
                <wp:extent cx="1766570" cy="10232390"/>
                <wp:effectExtent l="19050" t="0" r="24130" b="16510"/>
                <wp:wrapNone/>
                <wp:docPr id="14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43" name="Group 88"/>
                        <wpg:cNvGrpSpPr>
                          <a:grpSpLocks/>
                        </wpg:cNvGrpSpPr>
                        <wpg:grpSpPr bwMode="auto">
                          <a:xfrm>
                            <a:off x="9203" y="45"/>
                            <a:ext cx="2310" cy="16114"/>
                            <a:chOff x="6022" y="8835"/>
                            <a:chExt cx="2310" cy="16114"/>
                          </a:xfrm>
                        </wpg:grpSpPr>
                        <wps:wsp>
                          <wps:cNvPr id="144" name="Rectangle 89"/>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45" name="AutoShape 90"/>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46" name="AutoShape 91"/>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7" name="AutoShape 92"/>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48" name="AutoShape 93"/>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49" name="Oval 94"/>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50" name="Group 95"/>
                        <wpg:cNvGrpSpPr>
                          <a:grpSpLocks/>
                        </wpg:cNvGrpSpPr>
                        <wpg:grpSpPr bwMode="auto">
                          <a:xfrm>
                            <a:off x="8931" y="14606"/>
                            <a:ext cx="864" cy="864"/>
                            <a:chOff x="10653" y="14697"/>
                            <a:chExt cx="864" cy="864"/>
                          </a:xfrm>
                        </wpg:grpSpPr>
                        <wps:wsp>
                          <wps:cNvPr id="151" name="Oval 96"/>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2" name="Rectangle 9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80.8pt;margin-top:-12.7pt;width:139.1pt;height:805.7pt;z-index:251645951;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" o:allowincell="f">
                <v:group id="Group 88"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89"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3cMA&#10;AADcAAAADwAAAGRycy9kb3ducmV2LnhtbERPzWrCQBC+F3yHZYTe6qYlLZJmIyIKHrTU6ANMs9Mk&#10;mJ0Nu6uJPn23UOhtPr7fyRej6cSVnG8tK3ieJSCIK6tbrhWcjpunOQgfkDV2lknBjTwsislDjpm2&#10;Ax/oWoZaxBD2GSpoQugzKX3VkEE/sz1x5L6tMxgidLXUDocYbjr5kiRv0mDLsaHBnlYNVefyYhSs&#10;N9Vu232+nsLX4C7L+9nuh49UqcfpuHwHEWgM/+I/91bH+WkKv8/E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3cMAAADcAAAADwAAAAAAAAAAAAAAAACYAgAAZHJzL2Rv&#10;d25yZXYueG1sUEsFBgAAAAAEAAQA9QAAAIgDAAAAAA==&#10;" fillcolor="#95b3d7 [1940]" stroked="f" strokecolor="#bfb675">
                    <v:fill color2="#4f81bd [3204]" rotate="t" angle="90" focus="100%" type="gradient"/>
                  </v:rect>
                  <v:shape id="AutoShape 90"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m7MsIAAADcAAAADwAAAGRycy9kb3ducmV2LnhtbERPS2vCQBC+C/6HZQRvurFWaaOrNILQ&#10;k8UHLd6G7JhEs7Mhu5r4792C4G0+vufMl60pxY1qV1hWMBpGIIhTqwvOFBz268EHCOeRNZaWScGd&#10;HCwX3c4cY20b3tJt5zMRQtjFqCD3voqldGlOBt3QVsSBO9naoA+wzqSusQnhppRvUTSVBgsODTlW&#10;tMopveyuRkGSfEYrezbN0Vz9+vcnGW/+NqxUv9d+zUB4av1L/HR/6zD/fQL/z4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m7MsIAAADcAAAADwAAAAAAAAAAAAAA&#10;AAChAgAAZHJzL2Rvd25yZXYueG1sUEsFBgAAAAAEAAQA+QAAAJADAAAAAA==&#10;" strokecolor="#b8cce4 [1300]" strokeweight="1pt"/>
                  <v:shape id="AutoShape 91"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09cIAAADcAAAADwAAAGRycy9kb3ducmV2LnhtbERPS2sCMRC+F/wPYYTeatYHUrZGKULR&#10;QxHcFsHbsBk3SzeTNInr9t83QqG3+fies9oMthM9hdg6VjCdFCCIa6dbbhR8frw9PYOICVlj55gU&#10;/FCEzXr0sMJSuxsfqa9SI3IIxxIVmJR8KWWsDVmME+eJM3dxwWLKMDRSB7zlcNvJWVEspcWWc4NB&#10;T1tD9Vd1tQreg41mV/H8evL94bvw5+pyOiv1OB5eX0AkGtK/+M+913n+Ygn3Z/IF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09cIAAADcAAAADwAAAAAAAAAAAAAA&#10;AAChAgAAZHJzL2Rvd25yZXYueG1sUEsFBgAAAAAEAAQA+QAAAJADAAAAAA==&#10;" strokecolor="#4f81bd [3204]" strokeweight="2.25pt"/>
                  <v:shape id="AutoShape 92"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x98QAAADcAAAADwAAAGRycy9kb3ducmV2LnhtbERP3WrCMBS+H/gO4QjezXRzU+mMooIw&#10;FOmmPsBZc9Z0a066Jqv17RdB2N35+H7PbNHZSrTU+NKxgodhAoI4d7rkQsHpuLmfgvABWWPlmBRc&#10;yMNi3rubYardmd+pPYRCxBD2KSowIdSplD43ZNEPXU0cuU/XWAwRNoXUDZ5juK3kY5KMpcWSY4PB&#10;mtaG8u/Dr1Wwelt6s/14zpKd/fopVyFr96NMqUG/W76ACNSFf/HN/arj/KcJXJ+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LH3xAAAANwAAAAPAAAAAAAAAAAA&#10;AAAAAKECAABkcnMvZG93bnJldi54bWxQSwUGAAAAAAQABAD5AAAAkgMAAAAA&#10;" strokecolor="#b8cce4 [1300]" strokeweight="4.5pt"/>
                  <v:shape id="AutoShape 93"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6OTMUAAADcAAAADwAAAGRycy9kb3ducmV2LnhtbESP3WrCQBCF7wu+wzKCd3VjkSKpq/hD&#10;UYSKP32AITsmwexsyK4meXvnotC7Gc6Zc76ZLztXqSc1ofRsYDJOQBFn3pacG/i9fr/PQIWIbLHy&#10;TAZ6CrBcDN7mmFrf8pmel5grCeGQooEixjrVOmQFOQxjXxOLdvONwyhrk2vbYCvhrtIfSfKpHZYs&#10;DQXWtCkou18ezgDNdL/ebvtzuzsdT8frz6HNHmjMaNitvkBF6uK/+e96bwV/KrTyjEy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6OTMUAAADcAAAADwAAAAAAAAAA&#10;AAAAAAChAgAAZHJzL2Rvd25yZXYueG1sUEsFBgAAAAAEAAQA+QAAAJMDAAAAAA==&#10;" strokecolor="#dbe5f1 [660]" strokeweight="2.25pt"/>
                </v:group>
                <v:oval id="Oval 94"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NMQA&#10;AADcAAAADwAAAGRycy9kb3ducmV2LnhtbERPTWvCQBC9F/wPywje6qbWiqbZiEi1erMq2uOQnSbR&#10;7GzIrpr+e1co9DaP9znJtDWVuFLjSssKXvoRCOLM6pJzBfvd4nkMwnlkjZVlUvBLDqZp5ynBWNsb&#10;f9F163MRQtjFqKDwvo6ldFlBBl3f1sSB+7GNQR9gk0vd4C2Em0oOomgkDZYcGgqsaV5Qdt5ejILj&#10;65rny+OinWw+D6eP5eWt+s7XSvW67ewdhKfW/4v/3Csd5g8n8HgmXC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DTEAAAA3AAAAA8AAAAAAAAAAAAAAAAAmAIAAGRycy9k&#10;b3ducmV2LnhtbFBLBQYAAAAABAAEAPUAAACJAwAAAAA=&#10;" fillcolor="#4f81bd [3204]" strokecolor="#4f81bd [3204]" strokeweight="3pt">
                  <v:stroke linestyle="thinThin"/>
                </v:oval>
                <v:group id="Group 95"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96"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BzsAA&#10;AADcAAAADwAAAGRycy9kb3ducmV2LnhtbERPy6rCMBDdC/5DGMGdplUUqUYRwQdyEXyA26EZ22Iz&#10;KU209e/NhQt3N4fznMWqNaV4U+0KywriYQSCOLW64EzB7bodzEA4j6yxtEwKPuRgtex2Fpho2/CZ&#10;3hefiRDCLkEFufdVIqVLczLohrYiDtzD1gZ9gHUmdY1NCDelHEXRVBosODTkWNEmp/R5eRkFxY7j&#10;NjvuJ3c5/Tkdq3T8ak6sVL/XrucgPLX+X/znPugwfxLD7zPhAr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gBzsAAAADcAAAADwAAAAAAAAAAAAAAAACYAgAAZHJzL2Rvd25y&#10;ZXYueG1sUEsFBgAAAAAEAAQA9QAAAIUDAAAAAA==&#10;" fillcolor="#4f81bd [3204]" strokecolor="#4f81bd [3204]" strokeweight="3pt">
                    <v:stroke linestyle="thinThin"/>
                    <v:shadow color="#1f2f3f" opacity=".5" offset=",3pt"/>
                  </v:oval>
                  <v:rect id="Rectangle 97"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48IA&#10;AADcAAAADwAAAGRycy9kb3ducmV2LnhtbERPTWvCQBC9F/wPywheSt0otE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4/jwgAAANwAAAAPAAAAAAAAAAAAAAAAAJgCAABkcnMvZG93&#10;bnJldi54bWxQSwUGAAAAAAQABAD1AAAAhwMAAAAA&#10;" filled="f" stroked="f"/>
                </v:group>
                <w10:wrap anchorx="page" anchory="page"/>
              </v:group>
            </w:pict>
          </mc:Fallback>
        </mc:AlternateContent>
      </w:r>
      <w:r w:rsidR="005C5974">
        <w:rPr>
          <w:noProof/>
          <w:lang w:eastAsia="en-US"/>
        </w:rPr>
        <w:drawing>
          <wp:anchor distT="0" distB="0" distL="114300" distR="114300" simplePos="0" relativeHeight="251686912" behindDoc="0" locked="0" layoutInCell="1" allowOverlap="1" wp14:anchorId="4B6E1920" wp14:editId="59C6B12C">
            <wp:simplePos x="0" y="0"/>
            <wp:positionH relativeFrom="column">
              <wp:posOffset>-6350</wp:posOffset>
            </wp:positionH>
            <wp:positionV relativeFrom="paragraph">
              <wp:posOffset>-637540</wp:posOffset>
            </wp:positionV>
            <wp:extent cx="1520825" cy="1905000"/>
            <wp:effectExtent l="19050" t="0" r="3175" b="0"/>
            <wp:wrapSquare wrapText="bothSides"/>
            <wp:docPr id="3" name="Picture 0" descr="YouthRando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4.jpg"/>
                    <pic:cNvPicPr/>
                  </pic:nvPicPr>
                  <pic:blipFill>
                    <a:blip r:embed="rId20" cstate="print"/>
                    <a:stretch>
                      <a:fillRect/>
                    </a:stretch>
                  </pic:blipFill>
                  <pic:spPr>
                    <a:xfrm>
                      <a:off x="0" y="0"/>
                      <a:ext cx="1520825" cy="1905000"/>
                    </a:xfrm>
                    <a:prstGeom prst="rect">
                      <a:avLst/>
                    </a:prstGeom>
                  </pic:spPr>
                </pic:pic>
              </a:graphicData>
            </a:graphic>
          </wp:anchor>
        </w:drawing>
      </w:r>
      <w:r w:rsidR="00E84595">
        <w:t>At present, s</w:t>
      </w:r>
      <w:r w:rsidR="00525BD0">
        <w:t xml:space="preserve">tudents attend a 45-minute Discovery Dating class weekly for one semester.  The class is co-taught by members of WWGP staff.  Class sizes may vary dependent upon scheduling by the school, but have ranged from 10-25 students.  </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Evolution</w:t>
      </w:r>
    </w:p>
    <w:p w:rsidR="00525BD0" w:rsidRDefault="00525BD0" w:rsidP="00525BD0">
      <w:r>
        <w:t>Discovery Dating has been utilized with youth in the Oneida community for nearly 10 years.  From 2002-2007, it was integrated as part of a Community Based Abstinence Culture (C-BAC) project offered by Wise Women Gathering Place.  During the C-BAC years, 8</w:t>
      </w:r>
      <w:r w:rsidRPr="000F7763">
        <w:rPr>
          <w:vertAlign w:val="superscript"/>
        </w:rPr>
        <w:t>th</w:t>
      </w:r>
      <w:r>
        <w:t xml:space="preserve"> grade students participated two times per week for an academic year in programming that enmeshed Discovery Dating components with other curriculums designed to prevent teen pregnancy.  They were further engaged in year round events including drama, summer camps, and </w:t>
      </w:r>
      <w:r w:rsidR="0049308B">
        <w:t xml:space="preserve">producing </w:t>
      </w:r>
      <w:r>
        <w:t>public service announcements.  C-BAC was offered simultaneously in Menominee, a nearby Tribal community, in identical approach.</w:t>
      </w:r>
    </w:p>
    <w:p w:rsidR="00525BD0" w:rsidRDefault="00525BD0" w:rsidP="00525BD0">
      <w:r>
        <w:t xml:space="preserve">In the 2007-08 school </w:t>
      </w:r>
      <w:proofErr w:type="gramStart"/>
      <w:r>
        <w:t>year</w:t>
      </w:r>
      <w:proofErr w:type="gramEnd"/>
      <w:r>
        <w:t>, Discovery Dating was offered to Oneida 8</w:t>
      </w:r>
      <w:r w:rsidRPr="00441684">
        <w:rPr>
          <w:vertAlign w:val="superscript"/>
        </w:rPr>
        <w:t>th</w:t>
      </w:r>
      <w:r>
        <w:t xml:space="preserve"> grade students on a smaller scale, typically one 45-minute session per week over the course of one semester.  From 2008-present, 6</w:t>
      </w:r>
      <w:r w:rsidRPr="00441684">
        <w:rPr>
          <w:vertAlign w:val="superscript"/>
        </w:rPr>
        <w:t>th</w:t>
      </w:r>
      <w:r>
        <w:t xml:space="preserve"> grade students have additionally received the curriculum in this fashion.  </w:t>
      </w:r>
    </w:p>
    <w:p w:rsidR="00525BD0" w:rsidRDefault="00525BD0" w:rsidP="00525BD0">
      <w:r>
        <w:t>In 2010, Wise Women Gathering Place received further grant funding from the Native American Center for Excellence (NACE) to improve evaluation capacity.  New survey instruments were piloted, and in addition to 6</w:t>
      </w:r>
      <w:r w:rsidRPr="00025E3D">
        <w:rPr>
          <w:vertAlign w:val="superscript"/>
        </w:rPr>
        <w:t>th</w:t>
      </w:r>
      <w:r>
        <w:t xml:space="preserve"> &amp; 8</w:t>
      </w:r>
      <w:r w:rsidRPr="00025E3D">
        <w:rPr>
          <w:vertAlign w:val="superscript"/>
        </w:rPr>
        <w:t>th</w:t>
      </w:r>
      <w:r>
        <w:t xml:space="preserve"> grade students, 7</w:t>
      </w:r>
      <w:r w:rsidRPr="00BF4784">
        <w:rPr>
          <w:vertAlign w:val="superscript"/>
        </w:rPr>
        <w:t>th</w:t>
      </w:r>
      <w:r>
        <w:t xml:space="preserve"> grade Oneida students received the implementation.  </w:t>
      </w:r>
    </w:p>
    <w:p w:rsidR="00525BD0" w:rsidRPr="00A22925" w:rsidRDefault="00525BD0" w:rsidP="00525BD0">
      <w:r>
        <w:t>Wise Women Gathering Place looks forward to implementing and researching results with students and a control group at a Tribal school in Montana in the 2011-1</w:t>
      </w:r>
      <w:r w:rsidRPr="00713DEA">
        <w:t xml:space="preserve">2 school year.  These students will receive the first-year curriculum at the </w:t>
      </w:r>
      <w:r w:rsidR="006C5EEC" w:rsidRPr="00713DEA">
        <w:t xml:space="preserve">7th and </w:t>
      </w:r>
      <w:r w:rsidRPr="00713DEA">
        <w:t>8th grade level.</w:t>
      </w:r>
      <w:r w:rsidRPr="006C5EEC">
        <w:rPr>
          <w:color w:val="auto"/>
        </w:rPr>
        <w:t xml:space="preserve"> </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Program Intended Outcomes</w:t>
      </w:r>
    </w:p>
    <w:p w:rsidR="00525BD0" w:rsidRDefault="00525BD0" w:rsidP="00525BD0">
      <w:r>
        <w:t xml:space="preserve">Desired outcomes for Discovery Dating are twofold: 1) increased personal agency, and 2) improved healthy relationship norms.  Personal agency is defined by Zimmerman and Cleary (2006) as “one’s capability to originate and direct actions for given purposes.” </w:t>
      </w:r>
    </w:p>
    <w:p w:rsidR="00525BD0" w:rsidRDefault="00525BD0" w:rsidP="00525BD0">
      <w:r>
        <w:lastRenderedPageBreak/>
        <w:t>The ultimate goal of Discovery Dating is a community of individuals and families who possess motivation, knowledge, resources, and skills to peacefully co-inhabit their environment, each having the individual sense of safety, opportunity, fulfillment and belonging, and each fully committed to sustaining these values for every person for all time.</w:t>
      </w:r>
    </w:p>
    <w:p w:rsidR="00525BD0" w:rsidRDefault="00525BD0" w:rsidP="00525BD0">
      <w:r>
        <w:t>The Discovery Dating Logic Model</w:t>
      </w:r>
      <w:r w:rsidR="00C811C7">
        <w:t xml:space="preserve"> and Narrative</w:t>
      </w:r>
      <w:bookmarkStart w:id="0" w:name="_GoBack"/>
      <w:bookmarkEnd w:id="0"/>
      <w:r>
        <w:t xml:space="preserve"> is included in Appendix A.</w:t>
      </w:r>
    </w:p>
    <w:p w:rsidR="00525BD0" w:rsidRPr="00525BD0" w:rsidRDefault="00525BD0" w:rsidP="00525BD0">
      <w:pPr>
        <w:rPr>
          <w:rFonts w:asciiTheme="majorHAnsi" w:hAnsiTheme="majorHAnsi"/>
          <w:smallCaps/>
          <w:color w:val="632423" w:themeColor="accent2" w:themeShade="80"/>
          <w:spacing w:val="20"/>
          <w:sz w:val="40"/>
          <w:szCs w:val="40"/>
        </w:rPr>
      </w:pPr>
      <w:r w:rsidRPr="00525BD0">
        <w:rPr>
          <w:rFonts w:asciiTheme="majorHAnsi" w:hAnsiTheme="majorHAnsi"/>
          <w:smallCaps/>
          <w:color w:val="632423" w:themeColor="accent2" w:themeShade="80"/>
          <w:spacing w:val="20"/>
          <w:sz w:val="40"/>
          <w:szCs w:val="40"/>
        </w:rPr>
        <w:t>Evaluation Methods</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Evaluation and Survey Design</w:t>
      </w:r>
      <w:proofErr w:type="gramStart"/>
      <w:r w:rsidRPr="00525BD0">
        <w:rPr>
          <w:i/>
          <w:color w:val="632423" w:themeColor="accent2" w:themeShade="80"/>
          <w:sz w:val="28"/>
          <w:szCs w:val="28"/>
        </w:rPr>
        <w:t>:2002</w:t>
      </w:r>
      <w:proofErr w:type="gramEnd"/>
      <w:r w:rsidRPr="00525BD0">
        <w:rPr>
          <w:i/>
          <w:color w:val="632423" w:themeColor="accent2" w:themeShade="80"/>
          <w:sz w:val="28"/>
          <w:szCs w:val="28"/>
        </w:rPr>
        <w:t>-07, C-BAC</w:t>
      </w:r>
    </w:p>
    <w:p w:rsidR="004A18F0" w:rsidRPr="00C83461" w:rsidRDefault="004A18F0" w:rsidP="004A18F0">
      <w:pPr>
        <w:rPr>
          <w:rFonts w:ascii="Cambria" w:hAnsi="Cambria"/>
          <w:smallCaps/>
          <w:szCs w:val="22"/>
        </w:rPr>
      </w:pPr>
      <w:r w:rsidRPr="00C83461">
        <w:rPr>
          <w:rFonts w:ascii="Cambria" w:hAnsi="Cambria"/>
          <w:smallCaps/>
          <w:szCs w:val="22"/>
        </w:rPr>
        <w:t>Evaluation and Survey Design</w:t>
      </w:r>
      <w:proofErr w:type="gramStart"/>
      <w:r w:rsidRPr="00C83461">
        <w:rPr>
          <w:rFonts w:ascii="Cambria" w:hAnsi="Cambria"/>
          <w:smallCaps/>
          <w:szCs w:val="22"/>
        </w:rPr>
        <w:t>:2002</w:t>
      </w:r>
      <w:proofErr w:type="gramEnd"/>
      <w:r w:rsidRPr="00C83461">
        <w:rPr>
          <w:rFonts w:ascii="Cambria" w:hAnsi="Cambria"/>
          <w:smallCaps/>
          <w:szCs w:val="22"/>
        </w:rPr>
        <w:t>-07, C-BAC</w:t>
      </w:r>
    </w:p>
    <w:p w:rsidR="004A18F0" w:rsidRDefault="004A18F0" w:rsidP="004A18F0">
      <w:r>
        <w:t xml:space="preserve">Data for evaluation was collected several ways during the C-BAC years.  Pre-, post-, and 5-year follow-up surveys were conducted, and data was gathered from the local health center.  </w:t>
      </w:r>
    </w:p>
    <w:p w:rsidR="004A18F0" w:rsidRPr="00DC4FC8" w:rsidRDefault="004A18F0" w:rsidP="004A18F0">
      <w:r>
        <w:t>Throughout C-BAC, students took a pre- and post- test to measure the impact of Discovery Dating in regard to teen pregnancy prevention.  The questionnaire included knowledge and behavior questions that were administered with a confidential code, so that pre- and post- surveys could be linked to each other.  At the 5-year follow-up survey, we included an anonymous behavior survey.  Evaluators only knew whether or not the student had taken Discovery Dating before, but no other identifying information was collected.</w:t>
      </w:r>
    </w:p>
    <w:p w:rsidR="004A18F0" w:rsidRPr="00CF7E29" w:rsidRDefault="004A18F0" w:rsidP="004A18F0">
      <w:r w:rsidRPr="00CF7E29">
        <w:t xml:space="preserve">Lastly, the county in which </w:t>
      </w:r>
      <w:r>
        <w:t xml:space="preserve">one of the </w:t>
      </w:r>
      <w:r w:rsidRPr="00CF7E29">
        <w:t xml:space="preserve">C-BAC </w:t>
      </w:r>
      <w:r>
        <w:t xml:space="preserve">programs took place </w:t>
      </w:r>
      <w:r w:rsidRPr="00CF7E29">
        <w:t>is unique as its borders are identical to those of the</w:t>
      </w:r>
      <w:r>
        <w:t xml:space="preserve"> reservation.  Therefore, Tribal Health Clinic data is also data for the county. At the end of the C-BAC implementation, the 157 names of all students who participated in the 8</w:t>
      </w:r>
      <w:r w:rsidRPr="00ED75B3">
        <w:rPr>
          <w:vertAlign w:val="superscript"/>
        </w:rPr>
        <w:t>th</w:t>
      </w:r>
      <w:r>
        <w:t xml:space="preserve"> grade C-BAC program (aged 13-19 at the time) were submitted the community clinic and asked for a birth rate. The clinic additionally offered the birth rate of the remaining 136 youth within the same age range 13-19 in the community who did not receive the C-BAC intervention.  </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Administration: 2002-07, C-BAC</w:t>
      </w:r>
    </w:p>
    <w:p w:rsidR="00525BD0" w:rsidRPr="004A18F0" w:rsidRDefault="004A18F0" w:rsidP="00525BD0">
      <w:r w:rsidRPr="00E77188">
        <w:t>Surveys</w:t>
      </w:r>
      <w:r>
        <w:t xml:space="preserve"> administered during the C-BAC implementation were taken using paper and pencil.  </w:t>
      </w:r>
      <w:r w:rsidRPr="001F56E6">
        <w:t xml:space="preserve">The </w:t>
      </w:r>
      <w:r>
        <w:t>five-year follow-up survey  was given to 9</w:t>
      </w:r>
      <w:r w:rsidRPr="00E77188">
        <w:rPr>
          <w:vertAlign w:val="superscript"/>
        </w:rPr>
        <w:t>th</w:t>
      </w:r>
      <w:r>
        <w:t>-12</w:t>
      </w:r>
      <w:r w:rsidRPr="00E77188">
        <w:rPr>
          <w:vertAlign w:val="superscript"/>
        </w:rPr>
        <w:t>th</w:t>
      </w:r>
      <w:r>
        <w:t xml:space="preserve"> grade students who were still attending the same Tribal schools, at a response rate of about 56%, totaling 196 responses.  The survey was taken on computers and handheld devices.</w:t>
      </w:r>
      <w:r w:rsidR="0096039B">
        <w:rPr>
          <w:noProof/>
          <w:lang w:eastAsia="en-US"/>
        </w:rPr>
        <mc:AlternateContent>
          <mc:Choice Requires="wps">
            <w:drawing>
              <wp:anchor distT="0" distB="228600" distL="114300" distR="114300" simplePos="0" relativeHeight="251643901" behindDoc="1" locked="0" layoutInCell="0" allowOverlap="1">
                <wp:simplePos x="0" y="0"/>
                <wp:positionH relativeFrom="margin">
                  <wp:posOffset>3083560</wp:posOffset>
                </wp:positionH>
                <wp:positionV relativeFrom="margin">
                  <wp:posOffset>4658360</wp:posOffset>
                </wp:positionV>
                <wp:extent cx="3561715" cy="3561715"/>
                <wp:effectExtent l="45085" t="38735" r="41275" b="38100"/>
                <wp:wrapTight wrapText="bothSides">
                  <wp:wrapPolygon edited="0">
                    <wp:start x="9801" y="-362"/>
                    <wp:lineTo x="8530" y="-273"/>
                    <wp:lineTo x="5083" y="816"/>
                    <wp:lineTo x="4355" y="1544"/>
                    <wp:lineTo x="3085" y="2542"/>
                    <wp:lineTo x="1725" y="3993"/>
                    <wp:lineTo x="816" y="5445"/>
                    <wp:lineTo x="181" y="6897"/>
                    <wp:lineTo x="-273" y="8349"/>
                    <wp:lineTo x="-362" y="9801"/>
                    <wp:lineTo x="-362" y="12704"/>
                    <wp:lineTo x="0" y="14156"/>
                    <wp:lineTo x="547" y="15612"/>
                    <wp:lineTo x="1359" y="17064"/>
                    <wp:lineTo x="2542" y="18515"/>
                    <wp:lineTo x="4355" y="20056"/>
                    <wp:lineTo x="6989" y="21419"/>
                    <wp:lineTo x="7263" y="21508"/>
                    <wp:lineTo x="9258" y="21873"/>
                    <wp:lineTo x="9712" y="21873"/>
                    <wp:lineTo x="11799" y="21873"/>
                    <wp:lineTo x="12342" y="21873"/>
                    <wp:lineTo x="14156" y="21508"/>
                    <wp:lineTo x="14430" y="21419"/>
                    <wp:lineTo x="17245" y="20056"/>
                    <wp:lineTo x="18970" y="18515"/>
                    <wp:lineTo x="20241" y="17064"/>
                    <wp:lineTo x="20965" y="15612"/>
                    <wp:lineTo x="21508" y="14156"/>
                    <wp:lineTo x="21873" y="12704"/>
                    <wp:lineTo x="21962" y="11252"/>
                    <wp:lineTo x="21962" y="9801"/>
                    <wp:lineTo x="21781" y="8349"/>
                    <wp:lineTo x="21327" y="6897"/>
                    <wp:lineTo x="20691" y="5445"/>
                    <wp:lineTo x="19786" y="3993"/>
                    <wp:lineTo x="18515" y="2542"/>
                    <wp:lineTo x="17152" y="1544"/>
                    <wp:lineTo x="16517" y="816"/>
                    <wp:lineTo x="12978" y="-273"/>
                    <wp:lineTo x="11707" y="-362"/>
                    <wp:lineTo x="9801" y="-362"/>
                  </wp:wrapPolygon>
                </wp:wrapTight>
                <wp:docPr id="140" name="Oval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61715" cy="356171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D179F1" w:rsidRPr="00E84595" w:rsidRDefault="00D179F1" w:rsidP="00E84595">
                            <w:pPr>
                              <w:jc w:val="center"/>
                              <w:rPr>
                                <w:i/>
                                <w:color w:val="632423" w:themeColor="accent2" w:themeShade="80"/>
                                <w:sz w:val="24"/>
                                <w:szCs w:val="24"/>
                              </w:rPr>
                            </w:pPr>
                            <w:r w:rsidRPr="00E84595">
                              <w:rPr>
                                <w:i/>
                                <w:color w:val="632423" w:themeColor="accent2" w:themeShade="80"/>
                                <w:sz w:val="24"/>
                                <w:szCs w:val="24"/>
                              </w:rPr>
                              <w:t xml:space="preserve">The ultimate goal of Discovery Dating is a </w:t>
                            </w:r>
                            <w:r w:rsidRPr="000C0E47">
                              <w:rPr>
                                <w:b/>
                                <w:i/>
                                <w:color w:val="632423" w:themeColor="accent2" w:themeShade="80"/>
                                <w:sz w:val="24"/>
                                <w:szCs w:val="24"/>
                              </w:rPr>
                              <w:t>community</w:t>
                            </w:r>
                            <w:r w:rsidRPr="00E84595">
                              <w:rPr>
                                <w:i/>
                                <w:color w:val="632423" w:themeColor="accent2" w:themeShade="80"/>
                                <w:sz w:val="24"/>
                                <w:szCs w:val="24"/>
                              </w:rPr>
                              <w:t xml:space="preserve"> of individuals and families who </w:t>
                            </w:r>
                            <w:r w:rsidRPr="000C0E47">
                              <w:rPr>
                                <w:i/>
                                <w:color w:val="632423" w:themeColor="accent2" w:themeShade="80"/>
                                <w:sz w:val="24"/>
                                <w:szCs w:val="24"/>
                              </w:rPr>
                              <w:t>possess</w:t>
                            </w:r>
                            <w:r w:rsidRPr="000C0E47">
                              <w:rPr>
                                <w:b/>
                                <w:i/>
                                <w:color w:val="632423" w:themeColor="accent2" w:themeShade="80"/>
                                <w:sz w:val="24"/>
                                <w:szCs w:val="24"/>
                              </w:rPr>
                              <w:t xml:space="preserve"> motivation, knowledge, resources, </w:t>
                            </w:r>
                            <w:r w:rsidRPr="000C0E47">
                              <w:rPr>
                                <w:i/>
                                <w:color w:val="632423" w:themeColor="accent2" w:themeShade="80"/>
                                <w:sz w:val="24"/>
                                <w:szCs w:val="24"/>
                              </w:rPr>
                              <w:t>and</w:t>
                            </w:r>
                            <w:r w:rsidRPr="000C0E47">
                              <w:rPr>
                                <w:b/>
                                <w:i/>
                                <w:color w:val="632423" w:themeColor="accent2" w:themeShade="80"/>
                                <w:sz w:val="24"/>
                                <w:szCs w:val="24"/>
                              </w:rPr>
                              <w:t xml:space="preserve"> skills</w:t>
                            </w:r>
                            <w:r w:rsidRPr="00E84595">
                              <w:rPr>
                                <w:i/>
                                <w:color w:val="632423" w:themeColor="accent2" w:themeShade="80"/>
                                <w:sz w:val="24"/>
                                <w:szCs w:val="24"/>
                              </w:rPr>
                              <w:t xml:space="preserve"> to </w:t>
                            </w:r>
                            <w:r w:rsidRPr="000C0E47">
                              <w:rPr>
                                <w:b/>
                                <w:i/>
                                <w:color w:val="632423" w:themeColor="accent2" w:themeShade="80"/>
                                <w:sz w:val="24"/>
                                <w:szCs w:val="24"/>
                              </w:rPr>
                              <w:t>peacefully</w:t>
                            </w:r>
                            <w:r w:rsidRPr="00E84595">
                              <w:rPr>
                                <w:i/>
                                <w:color w:val="632423" w:themeColor="accent2" w:themeShade="80"/>
                                <w:sz w:val="24"/>
                                <w:szCs w:val="24"/>
                              </w:rPr>
                              <w:t xml:space="preserve"> co-inhabit their environment, each having the individual sense of </w:t>
                            </w:r>
                            <w:r w:rsidRPr="000C0E47">
                              <w:rPr>
                                <w:b/>
                                <w:i/>
                                <w:color w:val="632423" w:themeColor="accent2" w:themeShade="80"/>
                                <w:sz w:val="24"/>
                                <w:szCs w:val="24"/>
                              </w:rPr>
                              <w:t>safety</w:t>
                            </w:r>
                            <w:r w:rsidRPr="00E84595">
                              <w:rPr>
                                <w:i/>
                                <w:color w:val="632423" w:themeColor="accent2" w:themeShade="80"/>
                                <w:sz w:val="24"/>
                                <w:szCs w:val="24"/>
                              </w:rPr>
                              <w:t xml:space="preserve">, </w:t>
                            </w:r>
                            <w:r w:rsidRPr="000C0E47">
                              <w:rPr>
                                <w:b/>
                                <w:i/>
                                <w:color w:val="632423" w:themeColor="accent2" w:themeShade="80"/>
                                <w:sz w:val="24"/>
                                <w:szCs w:val="24"/>
                              </w:rPr>
                              <w:t>opportunity</w:t>
                            </w:r>
                            <w:r w:rsidRPr="00E84595">
                              <w:rPr>
                                <w:i/>
                                <w:color w:val="632423" w:themeColor="accent2" w:themeShade="80"/>
                                <w:sz w:val="24"/>
                                <w:szCs w:val="24"/>
                              </w:rPr>
                              <w:t xml:space="preserve">, </w:t>
                            </w:r>
                            <w:r w:rsidRPr="000C0E47">
                              <w:rPr>
                                <w:b/>
                                <w:i/>
                                <w:color w:val="632423" w:themeColor="accent2" w:themeShade="80"/>
                                <w:sz w:val="24"/>
                                <w:szCs w:val="24"/>
                              </w:rPr>
                              <w:t>fulfillment</w:t>
                            </w:r>
                            <w:r w:rsidRPr="00E84595">
                              <w:rPr>
                                <w:i/>
                                <w:color w:val="632423" w:themeColor="accent2" w:themeShade="80"/>
                                <w:sz w:val="24"/>
                                <w:szCs w:val="24"/>
                              </w:rPr>
                              <w:t xml:space="preserve"> and </w:t>
                            </w:r>
                            <w:r w:rsidRPr="000C0E47">
                              <w:rPr>
                                <w:b/>
                                <w:i/>
                                <w:color w:val="632423" w:themeColor="accent2" w:themeShade="80"/>
                                <w:sz w:val="24"/>
                                <w:szCs w:val="24"/>
                              </w:rPr>
                              <w:t>belonging</w:t>
                            </w:r>
                            <w:r w:rsidRPr="00E84595">
                              <w:rPr>
                                <w:i/>
                                <w:color w:val="632423" w:themeColor="accent2" w:themeShade="80"/>
                                <w:sz w:val="24"/>
                                <w:szCs w:val="24"/>
                              </w:rPr>
                              <w:t xml:space="preserve">, and each fully committed to sustaining these values for </w:t>
                            </w:r>
                            <w:r w:rsidRPr="000C0E47">
                              <w:rPr>
                                <w:b/>
                                <w:i/>
                                <w:color w:val="632423" w:themeColor="accent2" w:themeShade="80"/>
                                <w:sz w:val="24"/>
                                <w:szCs w:val="24"/>
                              </w:rPr>
                              <w:t>every</w:t>
                            </w:r>
                            <w:r w:rsidRPr="00E84595">
                              <w:rPr>
                                <w:i/>
                                <w:color w:val="632423" w:themeColor="accent2" w:themeShade="80"/>
                                <w:sz w:val="24"/>
                                <w:szCs w:val="24"/>
                              </w:rPr>
                              <w:t xml:space="preserve"> </w:t>
                            </w:r>
                            <w:r w:rsidRPr="000C0E47">
                              <w:rPr>
                                <w:b/>
                                <w:i/>
                                <w:color w:val="632423" w:themeColor="accent2" w:themeShade="80"/>
                                <w:sz w:val="24"/>
                                <w:szCs w:val="24"/>
                              </w:rPr>
                              <w:t>person</w:t>
                            </w:r>
                            <w:r w:rsidRPr="00E84595">
                              <w:rPr>
                                <w:i/>
                                <w:color w:val="632423" w:themeColor="accent2" w:themeShade="80"/>
                                <w:sz w:val="24"/>
                                <w:szCs w:val="24"/>
                              </w:rPr>
                              <w:t xml:space="preserve"> for all time.</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1" o:spid="_x0000_s1031" style="position:absolute;margin-left:242.8pt;margin-top:366.8pt;width:280.45pt;height:280.45pt;z-index:-251672579;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" o:allowincell="f" fillcolor="#7ba0cd [2420]" strokecolor="#d3dfee [820]" strokeweight="6pt">
                <o:lock v:ext="edit" aspectratio="t"/>
                <v:textbox inset=".72pt,.72pt,.72pt,.72pt">
                  <w:txbxContent>
                    <w:p w:rsidR="00D179F1" w:rsidRPr="00E84595" w:rsidRDefault="00D179F1" w:rsidP="00E84595">
                      <w:pPr>
                        <w:jc w:val="center"/>
                        <w:rPr>
                          <w:i/>
                          <w:color w:val="632423" w:themeColor="accent2" w:themeShade="80"/>
                          <w:sz w:val="24"/>
                          <w:szCs w:val="24"/>
                        </w:rPr>
                      </w:pPr>
                      <w:r w:rsidRPr="00E84595">
                        <w:rPr>
                          <w:i/>
                          <w:color w:val="632423" w:themeColor="accent2" w:themeShade="80"/>
                          <w:sz w:val="24"/>
                          <w:szCs w:val="24"/>
                        </w:rPr>
                        <w:t xml:space="preserve">The ultimate goal of Discovery Dating is a </w:t>
                      </w:r>
                      <w:r w:rsidRPr="000C0E47">
                        <w:rPr>
                          <w:b/>
                          <w:i/>
                          <w:color w:val="632423" w:themeColor="accent2" w:themeShade="80"/>
                          <w:sz w:val="24"/>
                          <w:szCs w:val="24"/>
                        </w:rPr>
                        <w:t>community</w:t>
                      </w:r>
                      <w:r w:rsidRPr="00E84595">
                        <w:rPr>
                          <w:i/>
                          <w:color w:val="632423" w:themeColor="accent2" w:themeShade="80"/>
                          <w:sz w:val="24"/>
                          <w:szCs w:val="24"/>
                        </w:rPr>
                        <w:t xml:space="preserve"> of individuals and families who </w:t>
                      </w:r>
                      <w:r w:rsidRPr="000C0E47">
                        <w:rPr>
                          <w:i/>
                          <w:color w:val="632423" w:themeColor="accent2" w:themeShade="80"/>
                          <w:sz w:val="24"/>
                          <w:szCs w:val="24"/>
                        </w:rPr>
                        <w:t>possess</w:t>
                      </w:r>
                      <w:r w:rsidRPr="000C0E47">
                        <w:rPr>
                          <w:b/>
                          <w:i/>
                          <w:color w:val="632423" w:themeColor="accent2" w:themeShade="80"/>
                          <w:sz w:val="24"/>
                          <w:szCs w:val="24"/>
                        </w:rPr>
                        <w:t xml:space="preserve"> motivation, knowledge, resources, </w:t>
                      </w:r>
                      <w:r w:rsidRPr="000C0E47">
                        <w:rPr>
                          <w:i/>
                          <w:color w:val="632423" w:themeColor="accent2" w:themeShade="80"/>
                          <w:sz w:val="24"/>
                          <w:szCs w:val="24"/>
                        </w:rPr>
                        <w:t>and</w:t>
                      </w:r>
                      <w:r w:rsidRPr="000C0E47">
                        <w:rPr>
                          <w:b/>
                          <w:i/>
                          <w:color w:val="632423" w:themeColor="accent2" w:themeShade="80"/>
                          <w:sz w:val="24"/>
                          <w:szCs w:val="24"/>
                        </w:rPr>
                        <w:t xml:space="preserve"> skills</w:t>
                      </w:r>
                      <w:r w:rsidRPr="00E84595">
                        <w:rPr>
                          <w:i/>
                          <w:color w:val="632423" w:themeColor="accent2" w:themeShade="80"/>
                          <w:sz w:val="24"/>
                          <w:szCs w:val="24"/>
                        </w:rPr>
                        <w:t xml:space="preserve"> to </w:t>
                      </w:r>
                      <w:r w:rsidRPr="000C0E47">
                        <w:rPr>
                          <w:b/>
                          <w:i/>
                          <w:color w:val="632423" w:themeColor="accent2" w:themeShade="80"/>
                          <w:sz w:val="24"/>
                          <w:szCs w:val="24"/>
                        </w:rPr>
                        <w:t>peacefully</w:t>
                      </w:r>
                      <w:r w:rsidRPr="00E84595">
                        <w:rPr>
                          <w:i/>
                          <w:color w:val="632423" w:themeColor="accent2" w:themeShade="80"/>
                          <w:sz w:val="24"/>
                          <w:szCs w:val="24"/>
                        </w:rPr>
                        <w:t xml:space="preserve"> co-inhabit their environment, each having the individual sense of </w:t>
                      </w:r>
                      <w:r w:rsidRPr="000C0E47">
                        <w:rPr>
                          <w:b/>
                          <w:i/>
                          <w:color w:val="632423" w:themeColor="accent2" w:themeShade="80"/>
                          <w:sz w:val="24"/>
                          <w:szCs w:val="24"/>
                        </w:rPr>
                        <w:t>safety</w:t>
                      </w:r>
                      <w:r w:rsidRPr="00E84595">
                        <w:rPr>
                          <w:i/>
                          <w:color w:val="632423" w:themeColor="accent2" w:themeShade="80"/>
                          <w:sz w:val="24"/>
                          <w:szCs w:val="24"/>
                        </w:rPr>
                        <w:t xml:space="preserve">, </w:t>
                      </w:r>
                      <w:r w:rsidRPr="000C0E47">
                        <w:rPr>
                          <w:b/>
                          <w:i/>
                          <w:color w:val="632423" w:themeColor="accent2" w:themeShade="80"/>
                          <w:sz w:val="24"/>
                          <w:szCs w:val="24"/>
                        </w:rPr>
                        <w:t>opportunity</w:t>
                      </w:r>
                      <w:r w:rsidRPr="00E84595">
                        <w:rPr>
                          <w:i/>
                          <w:color w:val="632423" w:themeColor="accent2" w:themeShade="80"/>
                          <w:sz w:val="24"/>
                          <w:szCs w:val="24"/>
                        </w:rPr>
                        <w:t xml:space="preserve">, </w:t>
                      </w:r>
                      <w:r w:rsidRPr="000C0E47">
                        <w:rPr>
                          <w:b/>
                          <w:i/>
                          <w:color w:val="632423" w:themeColor="accent2" w:themeShade="80"/>
                          <w:sz w:val="24"/>
                          <w:szCs w:val="24"/>
                        </w:rPr>
                        <w:t>fulfillment</w:t>
                      </w:r>
                      <w:r w:rsidRPr="00E84595">
                        <w:rPr>
                          <w:i/>
                          <w:color w:val="632423" w:themeColor="accent2" w:themeShade="80"/>
                          <w:sz w:val="24"/>
                          <w:szCs w:val="24"/>
                        </w:rPr>
                        <w:t xml:space="preserve"> and </w:t>
                      </w:r>
                      <w:r w:rsidRPr="000C0E47">
                        <w:rPr>
                          <w:b/>
                          <w:i/>
                          <w:color w:val="632423" w:themeColor="accent2" w:themeShade="80"/>
                          <w:sz w:val="24"/>
                          <w:szCs w:val="24"/>
                        </w:rPr>
                        <w:t>belonging</w:t>
                      </w:r>
                      <w:r w:rsidRPr="00E84595">
                        <w:rPr>
                          <w:i/>
                          <w:color w:val="632423" w:themeColor="accent2" w:themeShade="80"/>
                          <w:sz w:val="24"/>
                          <w:szCs w:val="24"/>
                        </w:rPr>
                        <w:t xml:space="preserve">, and each fully committed to sustaining these values for </w:t>
                      </w:r>
                      <w:r w:rsidRPr="000C0E47">
                        <w:rPr>
                          <w:b/>
                          <w:i/>
                          <w:color w:val="632423" w:themeColor="accent2" w:themeShade="80"/>
                          <w:sz w:val="24"/>
                          <w:szCs w:val="24"/>
                        </w:rPr>
                        <w:t>every</w:t>
                      </w:r>
                      <w:r w:rsidRPr="00E84595">
                        <w:rPr>
                          <w:i/>
                          <w:color w:val="632423" w:themeColor="accent2" w:themeShade="80"/>
                          <w:sz w:val="24"/>
                          <w:szCs w:val="24"/>
                        </w:rPr>
                        <w:t xml:space="preserve"> </w:t>
                      </w:r>
                      <w:r w:rsidRPr="000C0E47">
                        <w:rPr>
                          <w:b/>
                          <w:i/>
                          <w:color w:val="632423" w:themeColor="accent2" w:themeShade="80"/>
                          <w:sz w:val="24"/>
                          <w:szCs w:val="24"/>
                        </w:rPr>
                        <w:t>person</w:t>
                      </w:r>
                      <w:r w:rsidRPr="00E84595">
                        <w:rPr>
                          <w:i/>
                          <w:color w:val="632423" w:themeColor="accent2" w:themeShade="80"/>
                          <w:sz w:val="24"/>
                          <w:szCs w:val="24"/>
                        </w:rPr>
                        <w:t xml:space="preserve"> for all time.</w:t>
                      </w:r>
                    </w:p>
                  </w:txbxContent>
                </v:textbox>
                <w10:wrap type="tight" anchorx="margin" anchory="margin"/>
              </v:oval>
            </w:pict>
          </mc:Fallback>
        </mc:AlternateConten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Survey Design</w:t>
      </w:r>
      <w:proofErr w:type="gramStart"/>
      <w:r w:rsidRPr="00525BD0">
        <w:rPr>
          <w:i/>
          <w:color w:val="632423" w:themeColor="accent2" w:themeShade="80"/>
          <w:sz w:val="28"/>
          <w:szCs w:val="28"/>
        </w:rPr>
        <w:t>:2008</w:t>
      </w:r>
      <w:proofErr w:type="gramEnd"/>
      <w:r w:rsidRPr="00525BD0">
        <w:rPr>
          <w:i/>
          <w:color w:val="632423" w:themeColor="accent2" w:themeShade="80"/>
          <w:sz w:val="28"/>
          <w:szCs w:val="28"/>
        </w:rPr>
        <w:t>-10</w:t>
      </w:r>
    </w:p>
    <w:p w:rsidR="00525BD0" w:rsidRDefault="00525BD0" w:rsidP="00525BD0">
      <w:r w:rsidRPr="00CD66B2">
        <w:t>A pre-</w:t>
      </w:r>
      <w:r>
        <w:t xml:space="preserve"> and post- test to measure the impact of Discovery Dating on students was developed by identifying an increase in personal agency and improved relationship norms as desired outcomes of the </w:t>
      </w:r>
      <w:r>
        <w:lastRenderedPageBreak/>
        <w:t xml:space="preserve">project.  Then, quantitative questions were developed in concordance with these desired outcomes.  </w:t>
      </w:r>
    </w:p>
    <w:p w:rsidR="00525BD0" w:rsidRDefault="003056B1" w:rsidP="00525BD0">
      <w:r>
        <w:rPr>
          <w:noProof/>
          <w:lang w:eastAsia="en-US"/>
        </w:rPr>
        <mc:AlternateContent>
          <mc:Choice Requires="wpg">
            <w:drawing>
              <wp:anchor distT="0" distB="0" distL="114300" distR="114300" simplePos="0" relativeHeight="251678720" behindDoc="0" locked="0" layoutInCell="0" allowOverlap="1" wp14:anchorId="4E12975E" wp14:editId="3A45DE78">
                <wp:simplePos x="0" y="0"/>
                <wp:positionH relativeFrom="page">
                  <wp:posOffset>6096635</wp:posOffset>
                </wp:positionH>
                <wp:positionV relativeFrom="page">
                  <wp:posOffset>0</wp:posOffset>
                </wp:positionV>
                <wp:extent cx="1766570" cy="10232390"/>
                <wp:effectExtent l="19050" t="0" r="24130" b="16510"/>
                <wp:wrapNone/>
                <wp:docPr id="12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30" name="Group 99"/>
                        <wpg:cNvGrpSpPr>
                          <a:grpSpLocks/>
                        </wpg:cNvGrpSpPr>
                        <wpg:grpSpPr bwMode="auto">
                          <a:xfrm>
                            <a:off x="9203" y="45"/>
                            <a:ext cx="2310" cy="16114"/>
                            <a:chOff x="6022" y="8835"/>
                            <a:chExt cx="2310" cy="16114"/>
                          </a:xfrm>
                        </wpg:grpSpPr>
                        <wps:wsp>
                          <wps:cNvPr id="131" name="Rectangle 10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32" name="AutoShape 10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33" name="AutoShape 10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 name="AutoShape 10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35" name="AutoShape 10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36" name="Oval 10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37" name="Group 106"/>
                        <wpg:cNvGrpSpPr>
                          <a:grpSpLocks/>
                        </wpg:cNvGrpSpPr>
                        <wpg:grpSpPr bwMode="auto">
                          <a:xfrm>
                            <a:off x="8931" y="14606"/>
                            <a:ext cx="864" cy="864"/>
                            <a:chOff x="10653" y="14697"/>
                            <a:chExt cx="864" cy="864"/>
                          </a:xfrm>
                        </wpg:grpSpPr>
                        <wps:wsp>
                          <wps:cNvPr id="138" name="Oval 10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9" name="Rectangle 10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480.05pt;margin-top:0;width:139.1pt;height:805.7pt;z-index:251678720;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" o:allowincell="f">
                <v:group id="Group 9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0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vOMMA&#10;AADcAAAADwAAAGRycy9kb3ducmV2LnhtbERPzWrCQBC+C32HZQq96ca2FonZiJQKHqq01gcYs2MS&#10;zM6G3dWkPr0rCN7m4/udbN6bRpzJ+dqygvEoAUFcWF1zqWD3txxOQfiArLGxTAr+ycM8fxpkmGrb&#10;8S+dt6EUMYR9igqqENpUSl9UZNCPbEscuYN1BkOErpTaYRfDTSNfk+RDGqw5NlTY0mdFxXF7Mgq+&#10;lsX3qvmZ7MK+c6fF5WjX3eZdqZfnfjEDEagPD/HdvdJx/tsY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qvOMMAAADcAAAADwAAAAAAAAAAAAAAAACYAgAAZHJzL2Rv&#10;d25yZXYueG1sUEsFBgAAAAAEAAQA9QAAAIgDAAAAAA==&#10;" fillcolor="#95b3d7 [1940]" stroked="f" strokecolor="#bfb675">
                    <v:fill color2="#4f81bd [3204]" rotate="t" angle="90" focus="100%" type="gradient"/>
                  </v:rect>
                  <v:shape id="AutoShape 10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QO8EAAADcAAAADwAAAGRycy9kb3ducmV2LnhtbERPS4vCMBC+L/gfwgjeNFVBtGsUKwie&#10;FB8oexua2bZrMylNtPXfG0HY23x8z5kvW1OKB9WusKxgOIhAEKdWF5wpOJ82/SkI55E1lpZJwZMc&#10;LBedrznG2jZ8oMfRZyKEsItRQe59FUvp0pwMuoGtiAP3a2uDPsA6k7rGJoSbUo6iaCINFhwacqxo&#10;nVN6O96NgiSZRWv7Z5ofc/ebyz4Z7647VqrXbVffIDy1/l/8cW91mD8ewfuZc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lA7wQAAANwAAAAPAAAAAAAAAAAAAAAA&#10;AKECAABkcnMvZG93bnJldi54bWxQSwUGAAAAAAQABAD5AAAAjwMAAAAA&#10;" strokecolor="#b8cce4 [1300]" strokeweight="1pt"/>
                  <v:shape id="AutoShape 10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kEMIAAADcAAAADwAAAGRycy9kb3ducmV2LnhtbERPTWsCMRC9F/wPYQRvNWsXSlmNIkJp&#10;D1LoVgRvw2bcLG4mMYnr9t83hUJv83ifs9qMthcDhdg5VrCYFyCIG6c7bhUcvl4fX0DEhKyxd0wK&#10;vinCZj15WGGl3Z0/aahTK3IIxwoVmJR8JWVsDFmMc+eJM3d2wWLKMLRSB7zncNvLp6J4lhY7zg0G&#10;Pe0MNZf6ZhXsg43mrebydvTDx7Xwp/p8PCk1m47bJYhEY/oX/7nfdZ5flvD7TL5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kEMIAAADcAAAADwAAAAAAAAAAAAAA&#10;AAChAgAAZHJzL2Rvd25yZXYueG1sUEsFBgAAAAAEAAQA+QAAAJADAAAAAA==&#10;" strokecolor="#4f81bd [3204]" strokeweight="2.25pt"/>
                  <v:shape id="AutoShape 10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c/cMAAADcAAAADwAAAGRycy9kb3ducmV2LnhtbERP22rCQBB9L/Qflin4VjetViR1FS0I&#10;opR4+4BpdppNm52N2TXGv3eFQt/mcK4zmXW2Ei01vnSs4KWfgCDOnS65UHA8LJ/HIHxA1lg5JgVX&#10;8jCbPj5MMNXuwjtq96EQMYR9igpMCHUqpc8NWfR9VxNH7ts1FkOETSF1g5cYbiv5miQjabHk2GCw&#10;pg9D+e/+bBUstnNv1l9vWbKxP6dyEbL2c5Ap1Xvq5u8gAnXhX/znXuk4fzCE+zPx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kXP3DAAAA3AAAAA8AAAAAAAAAAAAA&#10;AAAAoQIAAGRycy9kb3ducmV2LnhtbFBLBQYAAAAABAAEAPkAAACRAwAAAAA=&#10;" strokecolor="#b8cce4 [1300]" strokeweight="4.5pt"/>
                  <v:shape id="AutoShape 10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lSr8EAAADcAAAADwAAAGRycy9kb3ducmV2LnhtbERP24rCMBB9F/yHMIJvmrqyUqpRdEVc&#10;FhRvHzA0Y1tsJqWJtv37zcKCb3M411msWlOKF9WusKxgMo5AEKdWF5wpuF13oxiE88gaS8ukoCMH&#10;q2W/t8BE24bP9Lr4TIQQdgkqyL2vEildmpNBN7YVceDutjboA6wzqWtsQrgp5UcUzaTBgkNDjhV9&#10;5ZQ+Lk+jgGLZbbbb7tzsT8fT8Xr4adInKjUctOs5CE+tf4v/3d86zJ9+wt8z4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VKvwQAAANwAAAAPAAAAAAAAAAAAAAAA&#10;AKECAABkcnMvZG93bnJldi54bWxQSwUGAAAAAAQABAD5AAAAjwMAAAAA&#10;" strokecolor="#dbe5f1 [660]" strokeweight="2.25pt"/>
                </v:group>
                <v:oval id="Oval 10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O8QA&#10;AADcAAAADwAAAGRycy9kb3ducmV2LnhtbERPTWvCQBC9F/wPywi91U2Vhpq6ikiT1ptV0R6H7DSJ&#10;ZmdDdjXpv3eFQm/zeJ8zW/SmFldqXWVZwfMoAkGcW11xoWC/S59eQTiPrLG2TAp+ycFiPniYYaJt&#10;x1903fpChBB2CSoovW8SKV1ekkE3sg1x4H5sa9AH2BZSt9iFcFPLcRTF0mDFoaHEhlYl5eftxSg4&#10;Tta8yo5pP918HE7v2eWl/i7WSj0O++UbCE+9/xf/uT91mD+J4f5Mu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PzvEAAAA3AAAAA8AAAAAAAAAAAAAAAAAmAIAAGRycy9k&#10;b3ducmV2LnhtbFBLBQYAAAAABAAEAPUAAACJAwAAAAA=&#10;" fillcolor="#4f81bd [3204]" strokecolor="#4f81bd [3204]" strokeweight="3pt">
                  <v:stroke linestyle="thinThin"/>
                </v:oval>
                <v:group id="Group 10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10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N88UA&#10;AADcAAAADwAAAGRycy9kb3ducmV2LnhtbESPS2vDQAyE74X8h0WB3pp1GmqKk00IgT4IxdAkkKvw&#10;KraJV2u860f/fXUo9CYxo5lPm93kGjVQF2rPBpaLBBRx4W3NpYHL+e3pFVSIyBYbz2TghwLstrOH&#10;DWbWj/xNwymWSkI4ZGigirHNtA5FRQ7DwrfEot185zDK2pXadjhKuGv0c5Kk2mHN0lBhS4eKivup&#10;dwbqd15O5fHj5arTr/zYFqt+zNmYx/m0X4OKNMV/89/1pxX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U3zxQAAANwAAAAPAAAAAAAAAAAAAAAAAJgCAABkcnMv&#10;ZG93bnJldi54bWxQSwUGAAAAAAQABAD1AAAAigMAAAAA&#10;" fillcolor="#4f81bd [3204]" strokecolor="#4f81bd [3204]" strokeweight="3pt">
                    <v:stroke linestyle="thinThin"/>
                    <v:shadow color="#1f2f3f" opacity=".5" offset=",3pt"/>
                  </v:oval>
                  <v:rect id="Rectangle 10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4MsMA&#10;AADcAAAADwAAAGRycy9kb3ducmV2LnhtbERPTWvCQBC9F/wPywheRDdaKJq6ighikIIYrechO01C&#10;s7Mxuybpv+8WhN7m8T5ntelNJVpqXGlZwWwagSDOrC45V3C97CcLEM4ja6wsk4IfcrBZD15WGGvb&#10;8Zna1OcihLCLUUHhfR1L6bKCDLqprYkD92Ubgz7AJpe6wS6Em0rOo+hNGiw5NBRY066g7Dt9GAVd&#10;dmpvl4+DPI1vieV7ct+ln0elRsN++w7CU+//xU93osP81yX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T4MsMAAADcAAAADwAAAAAAAAAAAAAAAACYAgAAZHJzL2Rv&#10;d25yZXYueG1sUEsFBgAAAAAEAAQA9QAAAIgDAAAAAA==&#10;" filled="f" stroked="f"/>
                </v:group>
                <w10:wrap anchorx="page" anchory="page"/>
              </v:group>
            </w:pict>
          </mc:Fallback>
        </mc:AlternateContent>
      </w:r>
      <w:r w:rsidR="00525BD0" w:rsidRPr="00A17863">
        <w:t xml:space="preserve">The survey </w:t>
      </w:r>
      <w:r w:rsidR="00525BD0">
        <w:t>was</w:t>
      </w:r>
      <w:r w:rsidR="00525BD0" w:rsidRPr="00A17863">
        <w:t xml:space="preserve"> a one page</w:t>
      </w:r>
      <w:r w:rsidR="00525BD0">
        <w:t xml:space="preserve"> paper</w:t>
      </w:r>
      <w:r w:rsidR="00525BD0" w:rsidRPr="00A17863">
        <w:t xml:space="preserve"> document with 22 questions total. Participants </w:t>
      </w:r>
      <w:r w:rsidR="00525BD0">
        <w:t>were</w:t>
      </w:r>
      <w:r w:rsidR="00525BD0" w:rsidRPr="00A17863">
        <w:t xml:space="preserve"> asked 15 attitudinal questions that are on a scale from strongly agree to strongly disagree, asked 2 behavior questions, and 5 true/false questions.</w:t>
      </w:r>
      <w:r w:rsidR="00525BD0">
        <w:t xml:space="preserve"> </w:t>
      </w:r>
      <w:r w:rsidR="00525BD0" w:rsidRPr="00A17863">
        <w:t xml:space="preserve"> </w:t>
      </w:r>
      <w:r w:rsidR="00525BD0">
        <w:t>Survey questions measured self-efficacy through students’ own self-assessment and measured improved relationship norms through students’ approval or disapproval of behaviors in relationships.</w:t>
      </w:r>
    </w:p>
    <w:p w:rsidR="00525BD0" w:rsidRDefault="00525BD0" w:rsidP="00525BD0">
      <w:r>
        <w:t>The survey has undergone numerous revisions, but has retained certain items throughout various editions.  These similar items will be commented on in this report.  Please see Appendix B for the final revision of this tool.</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Administration: 2008-10</w:t>
      </w:r>
    </w:p>
    <w:p w:rsidR="00525BD0" w:rsidRPr="00BF4784" w:rsidRDefault="00525BD0" w:rsidP="00525BD0">
      <w:r>
        <w:t>Pre-tests were administered in the first class session, and as new students were added to the class throughout the semester, they completed a pre-test upon introduction to the class.  Post-tests were administered during the last class session.  All surveys were administered by Wise Women Gathering Place staff, and were taken with paper and pencil.  There was very little attrition; class attendance and size did not fluctuate greatly during the semesters.  Most classrooms contained 12-25 students as determined by school administrators.</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Survey Design</w:t>
      </w:r>
      <w:proofErr w:type="gramStart"/>
      <w:r w:rsidRPr="00525BD0">
        <w:rPr>
          <w:i/>
          <w:color w:val="632423" w:themeColor="accent2" w:themeShade="80"/>
          <w:sz w:val="28"/>
          <w:szCs w:val="28"/>
        </w:rPr>
        <w:t>:2010</w:t>
      </w:r>
      <w:proofErr w:type="gramEnd"/>
      <w:r w:rsidRPr="00525BD0">
        <w:rPr>
          <w:i/>
          <w:color w:val="632423" w:themeColor="accent2" w:themeShade="80"/>
          <w:sz w:val="28"/>
          <w:szCs w:val="28"/>
        </w:rPr>
        <w:t>-11</w:t>
      </w:r>
    </w:p>
    <w:p w:rsidR="00525BD0" w:rsidRDefault="00EF04A9" w:rsidP="00525BD0">
      <w:r>
        <w:rPr>
          <w:noProof/>
          <w:lang w:eastAsia="en-US"/>
        </w:rPr>
        <w:drawing>
          <wp:anchor distT="0" distB="0" distL="114300" distR="114300" simplePos="0" relativeHeight="251695104" behindDoc="0" locked="0" layoutInCell="1" allowOverlap="1">
            <wp:simplePos x="0" y="0"/>
            <wp:positionH relativeFrom="column">
              <wp:posOffset>4692650</wp:posOffset>
            </wp:positionH>
            <wp:positionV relativeFrom="paragraph">
              <wp:posOffset>587375</wp:posOffset>
            </wp:positionV>
            <wp:extent cx="1847850" cy="1219200"/>
            <wp:effectExtent l="19050" t="0" r="0" b="0"/>
            <wp:wrapSquare wrapText="bothSides"/>
            <wp:docPr id="26" name="Picture 23" descr="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3.jpg"/>
                    <pic:cNvPicPr/>
                  </pic:nvPicPr>
                  <pic:blipFill>
                    <a:blip r:embed="rId15" cstate="print"/>
                    <a:stretch>
                      <a:fillRect/>
                    </a:stretch>
                  </pic:blipFill>
                  <pic:spPr>
                    <a:xfrm>
                      <a:off x="0" y="0"/>
                      <a:ext cx="1847850" cy="1219200"/>
                    </a:xfrm>
                    <a:prstGeom prst="rect">
                      <a:avLst/>
                    </a:prstGeom>
                  </pic:spPr>
                </pic:pic>
              </a:graphicData>
            </a:graphic>
          </wp:anchor>
        </w:drawing>
      </w:r>
      <w:r>
        <w:rPr>
          <w:noProof/>
          <w:lang w:eastAsia="en-US"/>
        </w:rPr>
        <w:drawing>
          <wp:anchor distT="0" distB="0" distL="114300" distR="114300" simplePos="0" relativeHeight="251696128" behindDoc="0" locked="0" layoutInCell="1" allowOverlap="1">
            <wp:simplePos x="0" y="0"/>
            <wp:positionH relativeFrom="column">
              <wp:posOffset>2736850</wp:posOffset>
            </wp:positionH>
            <wp:positionV relativeFrom="paragraph">
              <wp:posOffset>587375</wp:posOffset>
            </wp:positionV>
            <wp:extent cx="1911350" cy="1231900"/>
            <wp:effectExtent l="19050" t="0" r="0" b="0"/>
            <wp:wrapSquare wrapText="bothSides"/>
            <wp:docPr id="27" name="Picture 26" descr="YouthRando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3.jpg"/>
                    <pic:cNvPicPr/>
                  </pic:nvPicPr>
                  <pic:blipFill>
                    <a:blip r:embed="rId21" cstate="print"/>
                    <a:stretch>
                      <a:fillRect/>
                    </a:stretch>
                  </pic:blipFill>
                  <pic:spPr>
                    <a:xfrm>
                      <a:off x="0" y="0"/>
                      <a:ext cx="1911350" cy="1231900"/>
                    </a:xfrm>
                    <a:prstGeom prst="rect">
                      <a:avLst/>
                    </a:prstGeom>
                  </pic:spPr>
                </pic:pic>
              </a:graphicData>
            </a:graphic>
          </wp:anchor>
        </w:drawing>
      </w:r>
      <w:r>
        <w:rPr>
          <w:noProof/>
          <w:lang w:eastAsia="en-US"/>
        </w:rPr>
        <w:drawing>
          <wp:anchor distT="0" distB="0" distL="114300" distR="114300" simplePos="0" relativeHeight="251697152" behindDoc="0" locked="0" layoutInCell="1" allowOverlap="1">
            <wp:simplePos x="0" y="0"/>
            <wp:positionH relativeFrom="column">
              <wp:posOffset>1339850</wp:posOffset>
            </wp:positionH>
            <wp:positionV relativeFrom="paragraph">
              <wp:posOffset>587375</wp:posOffset>
            </wp:positionV>
            <wp:extent cx="1349375" cy="1244600"/>
            <wp:effectExtent l="19050" t="0" r="3175" b="0"/>
            <wp:wrapSquare wrapText="bothSides"/>
            <wp:docPr id="28" name="Picture 27" descr="YouthRando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9.jpg"/>
                    <pic:cNvPicPr/>
                  </pic:nvPicPr>
                  <pic:blipFill>
                    <a:blip r:embed="rId22" cstate="print"/>
                    <a:stretch>
                      <a:fillRect/>
                    </a:stretch>
                  </pic:blipFill>
                  <pic:spPr>
                    <a:xfrm>
                      <a:off x="0" y="0"/>
                      <a:ext cx="1349375" cy="1244600"/>
                    </a:xfrm>
                    <a:prstGeom prst="rect">
                      <a:avLst/>
                    </a:prstGeom>
                  </pic:spPr>
                </pic:pic>
              </a:graphicData>
            </a:graphic>
          </wp:anchor>
        </w:drawing>
      </w:r>
      <w:r w:rsidR="00525BD0">
        <w:t xml:space="preserve">With the NACE funding in 2010, Wise Women Gathering Place was able to receive extensive technical assistance to make the research design more reliable and valid.  With the help of a professional evaluator, four tools that have been tested for reliability and validity were piloted as pre- and post- tests during the 2010-11 school </w:t>
      </w:r>
      <w:proofErr w:type="gramStart"/>
      <w:r w:rsidR="00525BD0">
        <w:t>year</w:t>
      </w:r>
      <w:proofErr w:type="gramEnd"/>
      <w:r w:rsidR="00525BD0">
        <w:t>.  These tools were: the Behavior Identification form (</w:t>
      </w:r>
      <w:proofErr w:type="spellStart"/>
      <w:r w:rsidR="00525BD0">
        <w:t>Vallacher</w:t>
      </w:r>
      <w:proofErr w:type="spellEnd"/>
      <w:r w:rsidR="00525BD0">
        <w:t xml:space="preserve"> &amp; Wegner) to measure Personal Agency, an Attitudes Towards Violence scale (Anderson, Benjamin, Wood &amp; </w:t>
      </w:r>
      <w:proofErr w:type="spellStart"/>
      <w:r w:rsidR="00525BD0">
        <w:t>Bonnacci</w:t>
      </w:r>
      <w:proofErr w:type="spellEnd"/>
      <w:r w:rsidR="00525BD0">
        <w:t xml:space="preserve">) to measure attitudes toward corporal punishment of children and intimate </w:t>
      </w:r>
      <w:r w:rsidR="00713DEA">
        <w:t xml:space="preserve">partner </w:t>
      </w:r>
      <w:r w:rsidR="00525BD0">
        <w:t xml:space="preserve">violence, and the Rosenberg Self-Esteem scale to measure </w:t>
      </w:r>
      <w:proofErr w:type="spellStart"/>
      <w:r w:rsidR="00525BD0">
        <w:t>self esteem</w:t>
      </w:r>
      <w:proofErr w:type="spellEnd"/>
      <w:r w:rsidR="00525BD0">
        <w:t xml:space="preserve">.  The students also completed a Developmental Assets Profile (Search Institute).   </w:t>
      </w:r>
    </w:p>
    <w:p w:rsidR="00525BD0" w:rsidRDefault="00525BD0" w:rsidP="00525BD0">
      <w:r>
        <w:t xml:space="preserve">The Behavior Identification Form was the most unique survey administered during this time period.  Its 25 items provide participants an everyday scenario and then ask them to select the response they believe is </w:t>
      </w:r>
      <w:r w:rsidRPr="00CF7E29">
        <w:rPr>
          <w:i/>
        </w:rPr>
        <w:t>more like</w:t>
      </w:r>
      <w:r>
        <w:t xml:space="preserve"> the scenario.  For example: Making a list: a) Writing things down, or b) Getting organized.  In each item, one response reflects higher personal agency: in the previous example, b) Getting organized, would be the desired response.  Students received an overall score reflecting their percentage of desired responses.  </w:t>
      </w:r>
    </w:p>
    <w:p w:rsidR="00525BD0" w:rsidRDefault="00525BD0" w:rsidP="00525BD0">
      <w:r>
        <w:lastRenderedPageBreak/>
        <w:t xml:space="preserve">The Attitudes </w:t>
      </w:r>
      <w:proofErr w:type="gramStart"/>
      <w:r>
        <w:t>Towards</w:t>
      </w:r>
      <w:proofErr w:type="gramEnd"/>
      <w:r>
        <w:t xml:space="preserve"> Violence Scale and Self Esteem scale ask students to rate the level they agree or disagree with twenty statements regarding interpersonal violence and ten statements regarding personal </w:t>
      </w:r>
      <w:r w:rsidR="003056B1">
        <w:t>self-esteem</w:t>
      </w:r>
      <w:r>
        <w:t>, respectively.  Lastly, the Developmental Assets Profile’s 58 items are a mixture of behavioral, environmental, and opinion questions.  Each student receives a score based on the internal assets of Commitment to learning, Positive values, Social competencies, and Positive identity, the external assets scores of Support, Empowerment, Boundaries &amp; expectations, and Constructive use of time, and an overall asset score.</w:t>
      </w:r>
      <w:r w:rsidRPr="007529A2">
        <w:rPr>
          <w:color w:val="FF0000"/>
        </w:rPr>
        <w:t xml:space="preserve"> </w:t>
      </w:r>
      <w:r>
        <w:t xml:space="preserve"> Please see Appendix C for copies of all four 2010-11 questionnaires.</w:t>
      </w:r>
    </w:p>
    <w:p w:rsidR="00525BD0" w:rsidRPr="00525BD0" w:rsidRDefault="00525BD0" w:rsidP="00525BD0">
      <w:pPr>
        <w:rPr>
          <w:i/>
          <w:color w:val="632423" w:themeColor="accent2" w:themeShade="80"/>
          <w:sz w:val="28"/>
          <w:szCs w:val="28"/>
        </w:rPr>
      </w:pPr>
      <w:r w:rsidRPr="00525BD0">
        <w:rPr>
          <w:i/>
          <w:color w:val="632423" w:themeColor="accent2" w:themeShade="80"/>
          <w:sz w:val="28"/>
          <w:szCs w:val="28"/>
        </w:rPr>
        <w:t>Administration: 2010-11</w:t>
      </w:r>
    </w:p>
    <w:p w:rsidR="00525BD0" w:rsidRDefault="00525BD0" w:rsidP="00525BD0">
      <w:r>
        <w:t xml:space="preserve">Surveys were administered via two different modes in the 2010-11 school </w:t>
      </w:r>
      <w:proofErr w:type="gramStart"/>
      <w:r>
        <w:t>year</w:t>
      </w:r>
      <w:proofErr w:type="gramEnd"/>
      <w:r>
        <w:t xml:space="preserve">.  Pre-tests in </w:t>
      </w:r>
      <w:proofErr w:type="gramStart"/>
      <w:r>
        <w:t>Fall</w:t>
      </w:r>
      <w:proofErr w:type="gramEnd"/>
      <w:r>
        <w:t xml:space="preserve"> 2010 were administered with paper and pencil answer sheets.  Items were displayed on a screen at the front of the classroom and read aloud by Discovery Dating Facilitators.  Developmental asset profiles were administered entirely with paper and pencil.</w:t>
      </w:r>
    </w:p>
    <w:p w:rsidR="00525BD0" w:rsidRPr="00BF4784" w:rsidRDefault="00525BD0" w:rsidP="00525BD0">
      <w:r>
        <w:t xml:space="preserve">Post-tests for </w:t>
      </w:r>
      <w:proofErr w:type="gramStart"/>
      <w:r>
        <w:t>Fall</w:t>
      </w:r>
      <w:proofErr w:type="gramEnd"/>
      <w:r>
        <w:t xml:space="preserve"> 2010 and pre- and post- tests for the Spring 2011 semester were administered using handheld electronic devices.  Students were able to individually record responses to each item.  Developmental asset profiles were administered in the computer lab, with each student at a personal computer station.  Benefits and drawbacks of these administration methods will be noted later in this report.</w:t>
      </w:r>
    </w:p>
    <w:p w:rsidR="003056B1" w:rsidRDefault="00525BD0" w:rsidP="003056B1">
      <w:pPr>
        <w:rPr>
          <w:i/>
        </w:rPr>
      </w:pPr>
      <w:r w:rsidRPr="00525BD0">
        <w:rPr>
          <w:rFonts w:asciiTheme="majorHAnsi" w:hAnsiTheme="majorHAnsi"/>
          <w:smallCaps/>
          <w:color w:val="632423" w:themeColor="accent2" w:themeShade="80"/>
          <w:spacing w:val="20"/>
          <w:sz w:val="40"/>
          <w:szCs w:val="40"/>
        </w:rPr>
        <w:t>Results</w:t>
      </w:r>
      <w:r w:rsidR="003056B1" w:rsidRPr="003056B1">
        <w:rPr>
          <w:i/>
        </w:rPr>
        <w:t xml:space="preserve"> </w:t>
      </w:r>
    </w:p>
    <w:tbl>
      <w:tblPr>
        <w:tblStyle w:val="LightShading-Accent11"/>
        <w:tblpPr w:leftFromText="180" w:rightFromText="180" w:vertAnchor="page" w:horzAnchor="margin" w:tblpY="8686"/>
        <w:tblW w:w="9288" w:type="dxa"/>
        <w:tblLook w:val="04A0" w:firstRow="1" w:lastRow="0" w:firstColumn="1" w:lastColumn="0" w:noHBand="0" w:noVBand="1"/>
      </w:tblPr>
      <w:tblGrid>
        <w:gridCol w:w="4232"/>
        <w:gridCol w:w="2356"/>
        <w:gridCol w:w="2700"/>
      </w:tblGrid>
      <w:tr w:rsidR="003056B1" w:rsidRPr="00E864E0" w:rsidTr="00305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2" w:type="dxa"/>
          </w:tcPr>
          <w:p w:rsidR="003056B1" w:rsidRPr="00E864E0" w:rsidRDefault="003056B1" w:rsidP="003056B1">
            <w:pPr>
              <w:jc w:val="center"/>
            </w:pPr>
          </w:p>
        </w:tc>
        <w:tc>
          <w:tcPr>
            <w:tcW w:w="2356" w:type="dxa"/>
          </w:tcPr>
          <w:p w:rsidR="003056B1" w:rsidRPr="00E864E0" w:rsidRDefault="003056B1" w:rsidP="003056B1">
            <w:pPr>
              <w:jc w:val="center"/>
              <w:cnfStyle w:val="100000000000" w:firstRow="1" w:lastRow="0" w:firstColumn="0" w:lastColumn="0" w:oddVBand="0" w:evenVBand="0" w:oddHBand="0" w:evenHBand="0" w:firstRowFirstColumn="0" w:firstRowLastColumn="0" w:lastRowFirstColumn="0" w:lastRowLastColumn="0"/>
            </w:pPr>
            <w:r w:rsidRPr="00E864E0">
              <w:t>C-BAC Students</w:t>
            </w:r>
          </w:p>
        </w:tc>
        <w:tc>
          <w:tcPr>
            <w:tcW w:w="2700" w:type="dxa"/>
          </w:tcPr>
          <w:p w:rsidR="003056B1" w:rsidRPr="00E864E0" w:rsidRDefault="003056B1" w:rsidP="003056B1">
            <w:pPr>
              <w:jc w:val="center"/>
              <w:cnfStyle w:val="100000000000" w:firstRow="1" w:lastRow="0" w:firstColumn="0" w:lastColumn="0" w:oddVBand="0" w:evenVBand="0" w:oddHBand="0" w:evenHBand="0" w:firstRowFirstColumn="0" w:firstRowLastColumn="0" w:lastRowFirstColumn="0" w:lastRowLastColumn="0"/>
            </w:pPr>
            <w:r w:rsidRPr="00E864E0">
              <w:t>Non-C-BAC Students</w:t>
            </w:r>
          </w:p>
        </w:tc>
      </w:tr>
      <w:tr w:rsidR="003056B1" w:rsidRPr="00E864E0" w:rsidTr="0030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2" w:type="dxa"/>
          </w:tcPr>
          <w:p w:rsidR="003056B1" w:rsidRPr="00E864E0" w:rsidRDefault="003056B1" w:rsidP="003056B1">
            <w:r w:rsidRPr="00E864E0">
              <w:t>Number of Pregnancies</w:t>
            </w:r>
          </w:p>
          <w:p w:rsidR="003056B1" w:rsidRPr="00E864E0" w:rsidRDefault="003056B1" w:rsidP="003056B1">
            <w:pPr>
              <w:rPr>
                <w:b w:val="0"/>
                <w:i/>
              </w:rPr>
            </w:pPr>
            <w:r w:rsidRPr="00E864E0">
              <w:rPr>
                <w:b w:val="0"/>
                <w:i/>
              </w:rPr>
              <w:t>(</w:t>
            </w:r>
            <w:r>
              <w:rPr>
                <w:b w:val="0"/>
                <w:i/>
              </w:rPr>
              <w:t>All Respondents</w:t>
            </w:r>
            <w:r w:rsidRPr="00E864E0">
              <w:rPr>
                <w:b w:val="0"/>
                <w:i/>
              </w:rPr>
              <w:t>)</w:t>
            </w:r>
          </w:p>
        </w:tc>
        <w:tc>
          <w:tcPr>
            <w:tcW w:w="2356" w:type="dxa"/>
          </w:tcPr>
          <w:p w:rsidR="003056B1" w:rsidRPr="00E864E0" w:rsidRDefault="003056B1" w:rsidP="003056B1">
            <w:pPr>
              <w:jc w:val="center"/>
              <w:cnfStyle w:val="000000100000" w:firstRow="0" w:lastRow="0" w:firstColumn="0" w:lastColumn="0" w:oddVBand="0" w:evenVBand="0" w:oddHBand="1" w:evenHBand="0" w:firstRowFirstColumn="0" w:firstRowLastColumn="0" w:lastRowFirstColumn="0" w:lastRowLastColumn="0"/>
            </w:pPr>
            <w:r w:rsidRPr="00E864E0">
              <w:t>5 (N=157)</w:t>
            </w:r>
          </w:p>
        </w:tc>
        <w:tc>
          <w:tcPr>
            <w:tcW w:w="2700" w:type="dxa"/>
          </w:tcPr>
          <w:p w:rsidR="003056B1" w:rsidRPr="00E864E0" w:rsidRDefault="003056B1" w:rsidP="003056B1">
            <w:pPr>
              <w:jc w:val="center"/>
              <w:cnfStyle w:val="000000100000" w:firstRow="0" w:lastRow="0" w:firstColumn="0" w:lastColumn="0" w:oddVBand="0" w:evenVBand="0" w:oddHBand="1" w:evenHBand="0" w:firstRowFirstColumn="0" w:firstRowLastColumn="0" w:lastRowFirstColumn="0" w:lastRowLastColumn="0"/>
            </w:pPr>
            <w:r w:rsidRPr="00E864E0">
              <w:t>32 (N=132)</w:t>
            </w:r>
          </w:p>
        </w:tc>
      </w:tr>
      <w:tr w:rsidR="003056B1" w:rsidRPr="00E864E0" w:rsidTr="003056B1">
        <w:tc>
          <w:tcPr>
            <w:cnfStyle w:val="001000000000" w:firstRow="0" w:lastRow="0" w:firstColumn="1" w:lastColumn="0" w:oddVBand="0" w:evenVBand="0" w:oddHBand="0" w:evenHBand="0" w:firstRowFirstColumn="0" w:firstRowLastColumn="0" w:lastRowFirstColumn="0" w:lastRowLastColumn="0"/>
            <w:tcW w:w="4232" w:type="dxa"/>
          </w:tcPr>
          <w:p w:rsidR="003056B1" w:rsidRPr="00E864E0" w:rsidRDefault="003056B1" w:rsidP="003056B1">
            <w:r w:rsidRPr="00E864E0">
              <w:t>During initial sexual experience, students reported they “did not want to do it, but he or she convinced me”</w:t>
            </w:r>
          </w:p>
          <w:p w:rsidR="003056B1" w:rsidRPr="00E864E0" w:rsidRDefault="003056B1" w:rsidP="003056B1">
            <w:pPr>
              <w:rPr>
                <w:b w:val="0"/>
                <w:i/>
              </w:rPr>
            </w:pPr>
            <w:r w:rsidRPr="00E864E0">
              <w:rPr>
                <w:b w:val="0"/>
                <w:i/>
              </w:rPr>
              <w:t>(Sexually active respondents only)</w:t>
            </w:r>
          </w:p>
        </w:tc>
        <w:tc>
          <w:tcPr>
            <w:tcW w:w="2356" w:type="dxa"/>
          </w:tcPr>
          <w:p w:rsidR="003056B1" w:rsidRPr="00E864E0" w:rsidRDefault="003056B1" w:rsidP="003056B1">
            <w:pPr>
              <w:jc w:val="center"/>
              <w:cnfStyle w:val="000000000000" w:firstRow="0" w:lastRow="0" w:firstColumn="0" w:lastColumn="0" w:oddVBand="0" w:evenVBand="0" w:oddHBand="0" w:evenHBand="0" w:firstRowFirstColumn="0" w:firstRowLastColumn="0" w:lastRowFirstColumn="0" w:lastRowLastColumn="0"/>
            </w:pPr>
            <w:r w:rsidRPr="00E864E0">
              <w:t>9.5%</w:t>
            </w:r>
          </w:p>
        </w:tc>
        <w:tc>
          <w:tcPr>
            <w:tcW w:w="2700" w:type="dxa"/>
          </w:tcPr>
          <w:p w:rsidR="003056B1" w:rsidRPr="00E864E0" w:rsidRDefault="003056B1" w:rsidP="003056B1">
            <w:pPr>
              <w:jc w:val="center"/>
              <w:cnfStyle w:val="000000000000" w:firstRow="0" w:lastRow="0" w:firstColumn="0" w:lastColumn="0" w:oddVBand="0" w:evenVBand="0" w:oddHBand="0" w:evenHBand="0" w:firstRowFirstColumn="0" w:firstRowLastColumn="0" w:lastRowFirstColumn="0" w:lastRowLastColumn="0"/>
            </w:pPr>
            <w:r w:rsidRPr="00E864E0">
              <w:t>27.3%</w:t>
            </w:r>
          </w:p>
        </w:tc>
      </w:tr>
      <w:tr w:rsidR="003056B1" w:rsidRPr="00E864E0" w:rsidTr="00305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2" w:type="dxa"/>
          </w:tcPr>
          <w:p w:rsidR="003056B1" w:rsidRPr="00E864E0" w:rsidRDefault="003056B1" w:rsidP="003056B1">
            <w:r w:rsidRPr="00E864E0">
              <w:t>Used a condom the last time they had sex</w:t>
            </w:r>
          </w:p>
          <w:p w:rsidR="003056B1" w:rsidRPr="00E864E0" w:rsidRDefault="003056B1" w:rsidP="003056B1">
            <w:pPr>
              <w:rPr>
                <w:b w:val="0"/>
                <w:i/>
              </w:rPr>
            </w:pPr>
            <w:r w:rsidRPr="00E864E0">
              <w:rPr>
                <w:b w:val="0"/>
                <w:i/>
              </w:rPr>
              <w:t xml:space="preserve">(Sexually active respondents only) </w:t>
            </w:r>
          </w:p>
        </w:tc>
        <w:tc>
          <w:tcPr>
            <w:tcW w:w="2356" w:type="dxa"/>
          </w:tcPr>
          <w:p w:rsidR="003056B1" w:rsidRPr="00E864E0" w:rsidRDefault="003056B1" w:rsidP="003056B1">
            <w:pPr>
              <w:jc w:val="center"/>
              <w:cnfStyle w:val="000000100000" w:firstRow="0" w:lastRow="0" w:firstColumn="0" w:lastColumn="0" w:oddVBand="0" w:evenVBand="0" w:oddHBand="1" w:evenHBand="0" w:firstRowFirstColumn="0" w:firstRowLastColumn="0" w:lastRowFirstColumn="0" w:lastRowLastColumn="0"/>
            </w:pPr>
            <w:r w:rsidRPr="00E864E0">
              <w:t>72%</w:t>
            </w:r>
          </w:p>
        </w:tc>
        <w:tc>
          <w:tcPr>
            <w:tcW w:w="2700" w:type="dxa"/>
          </w:tcPr>
          <w:p w:rsidR="003056B1" w:rsidRPr="00E864E0" w:rsidRDefault="003056B1" w:rsidP="003056B1">
            <w:pPr>
              <w:jc w:val="center"/>
              <w:cnfStyle w:val="000000100000" w:firstRow="0" w:lastRow="0" w:firstColumn="0" w:lastColumn="0" w:oddVBand="0" w:evenVBand="0" w:oddHBand="1" w:evenHBand="0" w:firstRowFirstColumn="0" w:firstRowLastColumn="0" w:lastRowFirstColumn="0" w:lastRowLastColumn="0"/>
            </w:pPr>
            <w:r w:rsidRPr="00E864E0">
              <w:t>60%</w:t>
            </w:r>
          </w:p>
        </w:tc>
      </w:tr>
    </w:tbl>
    <w:p w:rsidR="003056B1" w:rsidRDefault="003056B1" w:rsidP="003056B1">
      <w:pPr>
        <w:rPr>
          <w:i/>
        </w:rPr>
      </w:pPr>
      <w:r w:rsidRPr="004A18F0">
        <w:rPr>
          <w:i/>
        </w:rPr>
        <w:t xml:space="preserve">Table: Results, 2002-07, C-BAC </w:t>
      </w:r>
    </w:p>
    <w:p w:rsidR="003056B1" w:rsidRDefault="003056B1" w:rsidP="003056B1">
      <w:pPr>
        <w:rPr>
          <w:i/>
        </w:rPr>
      </w:pPr>
    </w:p>
    <w:p w:rsidR="003056B1" w:rsidRPr="003056B1" w:rsidRDefault="003056B1" w:rsidP="003056B1">
      <w:pPr>
        <w:rPr>
          <w:i/>
          <w:color w:val="FF0000"/>
        </w:rPr>
      </w:pPr>
      <w:r w:rsidRPr="000A3C60">
        <w:rPr>
          <w:i/>
        </w:rPr>
        <w:t>Commentary: 2002-07</w:t>
      </w:r>
      <w:r>
        <w:rPr>
          <w:i/>
        </w:rPr>
        <w:t>, C-BAC</w:t>
      </w:r>
    </w:p>
    <w:p w:rsidR="003056B1" w:rsidRDefault="003056B1" w:rsidP="003056B1">
      <w:r>
        <w:t xml:space="preserve">During the C-BAC years, we hoped to increase students’ personal agency through their ability to make a commitment to themselves to avoid teen pregnancy, and then carry out this commitment through behaviors that would prevent pregnancy.  In a follow up survey, we saw an incredible difference between students who received Discovery Dating as C-BAC students and those who did not receive Discovery Dating.  In Menominee, 157 C-BAC students experienced 5 pregnancies in the 5 years following implementation of the curriculum.  Of 136 students who did NOT receive C-BAC, there were 32 pregnancies reported in the same timeframe.  Here we see through behavior that personal agency was increased. </w:t>
      </w:r>
    </w:p>
    <w:p w:rsidR="00525BD0" w:rsidRDefault="003056B1" w:rsidP="00525BD0">
      <w:r>
        <w:rPr>
          <w:i/>
          <w:noProof/>
          <w:lang w:eastAsia="en-US"/>
        </w:rPr>
        <w:lastRenderedPageBreak/>
        <mc:AlternateContent>
          <mc:Choice Requires="wps">
            <w:drawing>
              <wp:anchor distT="0" distB="228600" distL="114300" distR="114300" simplePos="0" relativeHeight="251747328" behindDoc="1" locked="0" layoutInCell="0" allowOverlap="1" wp14:anchorId="74006120" wp14:editId="4D9AF4F9">
                <wp:simplePos x="0" y="0"/>
                <wp:positionH relativeFrom="margin">
                  <wp:posOffset>-1162050</wp:posOffset>
                </wp:positionH>
                <wp:positionV relativeFrom="margin">
                  <wp:posOffset>-895350</wp:posOffset>
                </wp:positionV>
                <wp:extent cx="3324225" cy="3324225"/>
                <wp:effectExtent l="38100" t="38100" r="47625" b="47625"/>
                <wp:wrapTight wrapText="bothSides">
                  <wp:wrapPolygon edited="0">
                    <wp:start x="9160" y="-248"/>
                    <wp:lineTo x="4085" y="-248"/>
                    <wp:lineTo x="4085" y="1733"/>
                    <wp:lineTo x="1981" y="1733"/>
                    <wp:lineTo x="1981" y="3713"/>
                    <wp:lineTo x="743" y="3713"/>
                    <wp:lineTo x="743" y="5694"/>
                    <wp:lineTo x="-124" y="5694"/>
                    <wp:lineTo x="-248" y="7674"/>
                    <wp:lineTo x="-248" y="13368"/>
                    <wp:lineTo x="-124" y="14111"/>
                    <wp:lineTo x="495" y="15597"/>
                    <wp:lineTo x="1609" y="17577"/>
                    <wp:lineTo x="3713" y="19681"/>
                    <wp:lineTo x="7427" y="21538"/>
                    <wp:lineTo x="7674" y="21538"/>
                    <wp:lineTo x="8789" y="21786"/>
                    <wp:lineTo x="8912" y="21786"/>
                    <wp:lineTo x="12626" y="21786"/>
                    <wp:lineTo x="12750" y="21786"/>
                    <wp:lineTo x="13864" y="21538"/>
                    <wp:lineTo x="13987" y="21538"/>
                    <wp:lineTo x="17825" y="19558"/>
                    <wp:lineTo x="17948" y="19558"/>
                    <wp:lineTo x="19929" y="17577"/>
                    <wp:lineTo x="21043" y="15597"/>
                    <wp:lineTo x="21786" y="13616"/>
                    <wp:lineTo x="21786" y="9655"/>
                    <wp:lineTo x="21662" y="7798"/>
                    <wp:lineTo x="21662" y="7674"/>
                    <wp:lineTo x="20919" y="5694"/>
                    <wp:lineTo x="19558" y="3713"/>
                    <wp:lineTo x="17948" y="2104"/>
                    <wp:lineTo x="17453" y="1733"/>
                    <wp:lineTo x="17577" y="1238"/>
                    <wp:lineTo x="13740" y="-248"/>
                    <wp:lineTo x="12378" y="-248"/>
                    <wp:lineTo x="9160" y="-248"/>
                  </wp:wrapPolygon>
                </wp:wrapTight>
                <wp:docPr id="128" name="Oval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24225" cy="332422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D179F1" w:rsidRDefault="00D179F1" w:rsidP="003056B1">
                            <w:pPr>
                              <w:jc w:val="center"/>
                              <w:rPr>
                                <w:b/>
                                <w:i/>
                                <w:color w:val="632423" w:themeColor="accent2" w:themeShade="80"/>
                                <w:sz w:val="24"/>
                                <w:szCs w:val="24"/>
                              </w:rPr>
                            </w:pPr>
                          </w:p>
                          <w:p w:rsidR="00D179F1" w:rsidRPr="00EF04A9" w:rsidRDefault="00D179F1" w:rsidP="003056B1">
                            <w:pPr>
                              <w:jc w:val="center"/>
                              <w:rPr>
                                <w:i/>
                                <w:color w:val="632423" w:themeColor="accent2" w:themeShade="80"/>
                                <w:sz w:val="24"/>
                                <w:szCs w:val="24"/>
                              </w:rPr>
                            </w:pPr>
                            <w:r w:rsidRPr="00EF04A9">
                              <w:rPr>
                                <w:b/>
                                <w:i/>
                                <w:color w:val="632423" w:themeColor="accent2" w:themeShade="80"/>
                                <w:sz w:val="24"/>
                                <w:szCs w:val="24"/>
                              </w:rPr>
                              <w:t>157 C-BAC students</w:t>
                            </w:r>
                            <w:r w:rsidRPr="00EF04A9">
                              <w:rPr>
                                <w:i/>
                                <w:color w:val="632423" w:themeColor="accent2" w:themeShade="80"/>
                                <w:sz w:val="24"/>
                                <w:szCs w:val="24"/>
                              </w:rPr>
                              <w:t xml:space="preserve"> experienced </w:t>
                            </w:r>
                            <w:r w:rsidRPr="00EF04A9">
                              <w:rPr>
                                <w:b/>
                                <w:i/>
                                <w:color w:val="632423" w:themeColor="accent2" w:themeShade="80"/>
                                <w:sz w:val="24"/>
                                <w:szCs w:val="24"/>
                              </w:rPr>
                              <w:t xml:space="preserve">5 pregnancies </w:t>
                            </w:r>
                            <w:r w:rsidRPr="00EF04A9">
                              <w:rPr>
                                <w:i/>
                                <w:color w:val="632423" w:themeColor="accent2" w:themeShade="80"/>
                                <w:sz w:val="24"/>
                                <w:szCs w:val="24"/>
                              </w:rPr>
                              <w:t xml:space="preserve">in the 5 years following implementation of the curriculum.  Of </w:t>
                            </w:r>
                            <w:r w:rsidRPr="00EF04A9">
                              <w:rPr>
                                <w:b/>
                                <w:i/>
                                <w:color w:val="632423" w:themeColor="accent2" w:themeShade="80"/>
                                <w:sz w:val="24"/>
                                <w:szCs w:val="24"/>
                              </w:rPr>
                              <w:t>136 students who did NOT receive C-BAC</w:t>
                            </w:r>
                            <w:r w:rsidRPr="00EF04A9">
                              <w:rPr>
                                <w:i/>
                                <w:color w:val="632423" w:themeColor="accent2" w:themeShade="80"/>
                                <w:sz w:val="24"/>
                                <w:szCs w:val="24"/>
                              </w:rPr>
                              <w:t xml:space="preserve">, there were </w:t>
                            </w:r>
                            <w:r w:rsidRPr="00EF04A9">
                              <w:rPr>
                                <w:b/>
                                <w:i/>
                                <w:color w:val="632423" w:themeColor="accent2" w:themeShade="80"/>
                                <w:sz w:val="24"/>
                                <w:szCs w:val="24"/>
                              </w:rPr>
                              <w:t>32 pregnancies</w:t>
                            </w:r>
                            <w:r w:rsidRPr="00EF04A9">
                              <w:rPr>
                                <w:i/>
                                <w:color w:val="632423" w:themeColor="accent2" w:themeShade="80"/>
                                <w:sz w:val="24"/>
                                <w:szCs w:val="24"/>
                              </w:rPr>
                              <w:t xml:space="preserve"> reported in the same timeframe</w:t>
                            </w:r>
                            <w:r>
                              <w:rPr>
                                <w:i/>
                                <w:color w:val="632423" w:themeColor="accent2" w:themeShade="80"/>
                                <w:sz w:val="24"/>
                                <w:szCs w:val="24"/>
                              </w:rPr>
                              <w: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2" o:spid="_x0000_s1032" style="position:absolute;margin-left:-91.5pt;margin-top:-70.5pt;width:261.75pt;height:261.75pt;z-index:-25156915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" o:allowincell="f" fillcolor="#7ba0cd [2420]" strokecolor="#d3dfee [820]" strokeweight="6pt">
                <o:lock v:ext="edit" aspectratio="t"/>
                <v:textbox inset=".72pt,.72pt,.72pt,.72pt">
                  <w:txbxContent>
                    <w:p w:rsidR="00D179F1" w:rsidRDefault="00D179F1" w:rsidP="003056B1">
                      <w:pPr>
                        <w:jc w:val="center"/>
                        <w:rPr>
                          <w:b/>
                          <w:i/>
                          <w:color w:val="632423" w:themeColor="accent2" w:themeShade="80"/>
                          <w:sz w:val="24"/>
                          <w:szCs w:val="24"/>
                        </w:rPr>
                      </w:pPr>
                    </w:p>
                    <w:p w:rsidR="00D179F1" w:rsidRPr="00EF04A9" w:rsidRDefault="00D179F1" w:rsidP="003056B1">
                      <w:pPr>
                        <w:jc w:val="center"/>
                        <w:rPr>
                          <w:i/>
                          <w:color w:val="632423" w:themeColor="accent2" w:themeShade="80"/>
                          <w:sz w:val="24"/>
                          <w:szCs w:val="24"/>
                        </w:rPr>
                      </w:pPr>
                      <w:r w:rsidRPr="00EF04A9">
                        <w:rPr>
                          <w:b/>
                          <w:i/>
                          <w:color w:val="632423" w:themeColor="accent2" w:themeShade="80"/>
                          <w:sz w:val="24"/>
                          <w:szCs w:val="24"/>
                        </w:rPr>
                        <w:t>157 C-BAC students</w:t>
                      </w:r>
                      <w:r w:rsidRPr="00EF04A9">
                        <w:rPr>
                          <w:i/>
                          <w:color w:val="632423" w:themeColor="accent2" w:themeShade="80"/>
                          <w:sz w:val="24"/>
                          <w:szCs w:val="24"/>
                        </w:rPr>
                        <w:t xml:space="preserve"> experienced </w:t>
                      </w:r>
                      <w:r w:rsidRPr="00EF04A9">
                        <w:rPr>
                          <w:b/>
                          <w:i/>
                          <w:color w:val="632423" w:themeColor="accent2" w:themeShade="80"/>
                          <w:sz w:val="24"/>
                          <w:szCs w:val="24"/>
                        </w:rPr>
                        <w:t xml:space="preserve">5 pregnancies </w:t>
                      </w:r>
                      <w:r w:rsidRPr="00EF04A9">
                        <w:rPr>
                          <w:i/>
                          <w:color w:val="632423" w:themeColor="accent2" w:themeShade="80"/>
                          <w:sz w:val="24"/>
                          <w:szCs w:val="24"/>
                        </w:rPr>
                        <w:t xml:space="preserve">in the 5 years following implementation of the curriculum.  Of </w:t>
                      </w:r>
                      <w:r w:rsidRPr="00EF04A9">
                        <w:rPr>
                          <w:b/>
                          <w:i/>
                          <w:color w:val="632423" w:themeColor="accent2" w:themeShade="80"/>
                          <w:sz w:val="24"/>
                          <w:szCs w:val="24"/>
                        </w:rPr>
                        <w:t>136 students who did NOT receive C-BAC</w:t>
                      </w:r>
                      <w:r w:rsidRPr="00EF04A9">
                        <w:rPr>
                          <w:i/>
                          <w:color w:val="632423" w:themeColor="accent2" w:themeShade="80"/>
                          <w:sz w:val="24"/>
                          <w:szCs w:val="24"/>
                        </w:rPr>
                        <w:t xml:space="preserve">, there were </w:t>
                      </w:r>
                      <w:r w:rsidRPr="00EF04A9">
                        <w:rPr>
                          <w:b/>
                          <w:i/>
                          <w:color w:val="632423" w:themeColor="accent2" w:themeShade="80"/>
                          <w:sz w:val="24"/>
                          <w:szCs w:val="24"/>
                        </w:rPr>
                        <w:t>32 pregnancies</w:t>
                      </w:r>
                      <w:r w:rsidRPr="00EF04A9">
                        <w:rPr>
                          <w:i/>
                          <w:color w:val="632423" w:themeColor="accent2" w:themeShade="80"/>
                          <w:sz w:val="24"/>
                          <w:szCs w:val="24"/>
                        </w:rPr>
                        <w:t xml:space="preserve"> reported in the same timeframe</w:t>
                      </w:r>
                      <w:r>
                        <w:rPr>
                          <w:i/>
                          <w:color w:val="632423" w:themeColor="accent2" w:themeShade="80"/>
                          <w:sz w:val="24"/>
                          <w:szCs w:val="24"/>
                        </w:rPr>
                        <w:t>.</w:t>
                      </w:r>
                    </w:p>
                  </w:txbxContent>
                </v:textbox>
                <w10:wrap type="tight" anchorx="margin" anchory="margin"/>
              </v:oval>
            </w:pict>
          </mc:Fallback>
        </mc:AlternateContent>
      </w:r>
      <w:r w:rsidR="00525BD0">
        <w:t xml:space="preserve">Refusal skills have been noted as increased due to Discovery Dating.  During the C-BAC years, 27.3% of students who did NOT receive Discovery Dating reported that during their initial sexual experience, they ‘did not want to do it, but he or she convinced me.’  Only 9.5% of Discovery Dating C-BAC students reported the same.  This data could perhaps support the Discovery Dating outcome of Improved Relationship norms as the Discovery Dating student is better able to </w:t>
      </w:r>
      <w:r w:rsidR="002036E7">
        <w:t xml:space="preserve">listen and/or </w:t>
      </w:r>
      <w:r w:rsidR="00525BD0">
        <w:t>speak up for themselves in their relationships.</w:t>
      </w:r>
    </w:p>
    <w:p w:rsidR="00525BD0" w:rsidRDefault="003056B1" w:rsidP="00525BD0">
      <w:r>
        <w:rPr>
          <w:rFonts w:cs="Times New Roman"/>
          <w:noProof/>
          <w:lang w:eastAsia="en-US"/>
        </w:rPr>
        <w:drawing>
          <wp:anchor distT="0" distB="0" distL="114300" distR="114300" simplePos="0" relativeHeight="251749376" behindDoc="0" locked="0" layoutInCell="1" allowOverlap="1" wp14:anchorId="1E082C6D" wp14:editId="3A9D182E">
            <wp:simplePos x="0" y="0"/>
            <wp:positionH relativeFrom="column">
              <wp:posOffset>1922780</wp:posOffset>
            </wp:positionH>
            <wp:positionV relativeFrom="paragraph">
              <wp:posOffset>2038985</wp:posOffset>
            </wp:positionV>
            <wp:extent cx="2627630" cy="1543050"/>
            <wp:effectExtent l="0" t="0" r="1270" b="0"/>
            <wp:wrapSquare wrapText="bothSides"/>
            <wp:docPr id="2" name="Picture 0" descr="YouthRando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18.jpg"/>
                    <pic:cNvPicPr/>
                  </pic:nvPicPr>
                  <pic:blipFill>
                    <a:blip r:embed="rId23" cstate="print"/>
                    <a:stretch>
                      <a:fillRect/>
                    </a:stretch>
                  </pic:blipFill>
                  <pic:spPr>
                    <a:xfrm>
                      <a:off x="0" y="0"/>
                      <a:ext cx="2627630" cy="1543050"/>
                    </a:xfrm>
                    <a:prstGeom prst="rect">
                      <a:avLst/>
                    </a:prstGeom>
                  </pic:spPr>
                </pic:pic>
              </a:graphicData>
            </a:graphic>
            <wp14:sizeRelH relativeFrom="margin">
              <wp14:pctWidth>0</wp14:pctWidth>
            </wp14:sizeRelH>
            <wp14:sizeRelV relativeFrom="margin">
              <wp14:pctHeight>0</wp14:pctHeight>
            </wp14:sizeRelV>
          </wp:anchor>
        </w:drawing>
      </w:r>
      <w:r w:rsidR="00B548FB">
        <w:rPr>
          <w:noProof/>
          <w:color w:val="5F497A"/>
          <w:sz w:val="18"/>
          <w:szCs w:val="18"/>
          <w:lang w:eastAsia="en-US"/>
        </w:rPr>
        <mc:AlternateContent>
          <mc:Choice Requires="wpg">
            <w:drawing>
              <wp:anchor distT="0" distB="0" distL="114300" distR="114300" simplePos="0" relativeHeight="251679744" behindDoc="0" locked="0" layoutInCell="0" allowOverlap="1" wp14:anchorId="4F240889" wp14:editId="34683D65">
                <wp:simplePos x="0" y="0"/>
                <wp:positionH relativeFrom="page">
                  <wp:posOffset>6099175</wp:posOffset>
                </wp:positionH>
                <wp:positionV relativeFrom="page">
                  <wp:posOffset>-12700</wp:posOffset>
                </wp:positionV>
                <wp:extent cx="1766570" cy="10232390"/>
                <wp:effectExtent l="19050" t="0" r="24130" b="16510"/>
                <wp:wrapNone/>
                <wp:docPr id="11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18" name="Group 110"/>
                        <wpg:cNvGrpSpPr>
                          <a:grpSpLocks/>
                        </wpg:cNvGrpSpPr>
                        <wpg:grpSpPr bwMode="auto">
                          <a:xfrm>
                            <a:off x="9203" y="45"/>
                            <a:ext cx="2310" cy="16114"/>
                            <a:chOff x="6022" y="8835"/>
                            <a:chExt cx="2310" cy="16114"/>
                          </a:xfrm>
                        </wpg:grpSpPr>
                        <wps:wsp>
                          <wps:cNvPr id="119" name="Rectangle 111"/>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20" name="AutoShape 112"/>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21" name="AutoShape 113"/>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2" name="AutoShape 114"/>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23" name="AutoShape 115"/>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24" name="Oval 116"/>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25" name="Group 117"/>
                        <wpg:cNvGrpSpPr>
                          <a:grpSpLocks/>
                        </wpg:cNvGrpSpPr>
                        <wpg:grpSpPr bwMode="auto">
                          <a:xfrm>
                            <a:off x="8931" y="14606"/>
                            <a:ext cx="864" cy="864"/>
                            <a:chOff x="10653" y="14697"/>
                            <a:chExt cx="864" cy="864"/>
                          </a:xfrm>
                        </wpg:grpSpPr>
                        <wps:wsp>
                          <wps:cNvPr id="126" name="Oval 118"/>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7" name="Rectangle 1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80.25pt;margin-top:-1pt;width:139.1pt;height:805.7pt;z-index:25167974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" o:allowincell="f">
                <v:group id="Group 110"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1"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sMA&#10;AADcAAAADwAAAGRycy9kb3ducmV2LnhtbERPzWrCQBC+C32HZQq96cbSSo3ZiJQKHqq01gcYs2MS&#10;zM6G3dWkPr0rCN7m4/udbN6bRpzJ+dqygvEoAUFcWF1zqWD3txx+gPABWWNjmRT8k4d5/jTIMNW2&#10;4186b0MpYgj7FBVUIbSplL6oyKAf2ZY4cgfrDIYIXSm1wy6Gm0a+JslEGqw5NlTY0mdFxXF7Mgq+&#10;lsX3qvl534V9506Ly9Guu82bUi/P/WIGIlAfHuK7e6Xj/PE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XsMAAADcAAAADwAAAAAAAAAAAAAAAACYAgAAZHJzL2Rv&#10;d25yZXYueG1sUEsFBgAAAAAEAAQA9QAAAIgDAAAAAA==&#10;" fillcolor="#95b3d7 [1940]" stroked="f" strokecolor="#bfb675">
                    <v:fill color2="#4f81bd [3204]" rotate="t" angle="90" focus="100%" type="gradient"/>
                  </v:rect>
                  <v:shape id="AutoShape 112"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9CsQAAADcAAAADwAAAGRycy9kb3ducmV2LnhtbESPQWvCQBCF7wX/wzKCt7pRodToKkYQ&#10;PClVafE2ZKdJanY2ZFcT/33nUOhthvfmvW+W697V6kFtqDwbmIwTUMS5txUXBi7n3es7qBCRLdae&#10;ycCTAqxXg5clptZ3/EGPUyyUhHBI0UAZY5NqHfKSHIaxb4hF+/atwyhrW2jbYifhrtbTJHnTDiuW&#10;hhIb2paU3053ZyDL5snW/7ju6u5x93nMZoevAxszGvabBahIffw3/13vreB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f0KxAAAANwAAAAPAAAAAAAAAAAA&#10;AAAAAKECAABkcnMvZG93bnJldi54bWxQSwUGAAAAAAQABAD5AAAAkgMAAAAA&#10;" strokecolor="#b8cce4 [1300]" strokeweight="1pt"/>
                  <v:shape id="AutoShape 113"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JIcIAAADcAAAADwAAAGRycy9kb3ducmV2LnhtbERPTWsCMRC9F/ofwgjealYFKVujFEHs&#10;oQjdFsHbsBk3SzeTNInr+u8bQfA2j/c5y/VgO9FTiK1jBdNJAYK4drrlRsHP9/blFURMyBo7x6Tg&#10;ShHWq+enJZbaXfiL+io1IodwLFGBScmXUsbakMU4cZ44cycXLKYMQyN1wEsOt52cFcVCWmw5Nxj0&#10;tDFU/1Znq+Az2Gh2Fc/PB9/v/wp/rE6Ho1Lj0fD+BiLRkB7iu/tD5/mzKdyey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JIcIAAADcAAAADwAAAAAAAAAAAAAA&#10;AAChAgAAZHJzL2Rvd25yZXYueG1sUEsFBgAAAAAEAAQA+QAAAJADAAAAAA==&#10;" strokecolor="#4f81bd [3204]" strokeweight="2.25pt"/>
                  <v:shape id="AutoShape 114"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3z8MAAADcAAAADwAAAGRycy9kb3ducmV2LnhtbERP3WrCMBS+H/gO4Qi7m6kdDqlGUWEw&#10;NqSb+gDH5thUm5OuyWp9ezMY7O58fL9nvuxtLTpqfeVYwXiUgCAunK64VHDYvz5NQfiArLF2TApu&#10;5GG5GDzMMdPuyl/U7UIpYgj7DBWYEJpMSl8YsuhHriGO3Mm1FkOEbSl1i9cYbmuZJsmLtFhxbDDY&#10;0MZQcdn9WAXrz5U378dJnnzY83e1Dnm3fc6Vehz2qxmIQH34F/+533Scn6bw+0y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98/DAAAA3AAAAA8AAAAAAAAAAAAA&#10;AAAAoQIAAGRycy9kb3ducmV2LnhtbFBLBQYAAAAABAAEAPkAAACRAwAAAAA=&#10;" strokecolor="#b8cce4 [1300]" strokeweight="4.5pt"/>
                  <v:shape id="AutoShape 115"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5ncEAAADcAAAADwAAAGRycy9kb3ducmV2LnhtbERP22rCQBB9L/gPywh9qxstlBBdpVXE&#10;UjB4+4AhO01Cs7Mhu7n9fVcQfJvDuc5qM5hKdNS40rKC+SwCQZxZXXKu4Hbdv8UgnEfWWFkmBSM5&#10;2KwnLytMtO35TN3F5yKEsEtQQeF9nUjpsoIMupmtiQP3axuDPsAml7rBPoSbSi6i6EMaLDk0FFjT&#10;tqDs79IaBRTL8Wu3G8/94ZSe0uvxp89aVOp1OnwuQXga/FP8cH/rMH/xDvdnw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fmdwQAAANwAAAAPAAAAAAAAAAAAAAAA&#10;AKECAABkcnMvZG93bnJldi54bWxQSwUGAAAAAAQABAD5AAAAjwMAAAAA&#10;" strokecolor="#dbe5f1 [660]" strokeweight="2.25pt"/>
                </v:group>
                <v:oval id="Oval 116"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SCsQA&#10;AADcAAAADwAAAGRycy9kb3ducmV2LnhtbERPS2vCQBC+F/oflhG81Y2v0qZugoiPemvToh6H7DRJ&#10;zc6G7Krx37sFobf5+J4zSztTizO1rrKsYDiIQBDnVldcKPj+Wj29gHAeWWNtmRRcyUGaPD7MMNb2&#10;wp90znwhQgi7GBWU3jexlC4vyaAb2IY4cD+2NegDbAupW7yEcFPLURQ9S4MVh4YSG1qUlB+zk1Gw&#10;H295sd6vutePze53uT5N60OxVarf6+ZvIDx1/l98d7/rMH80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kgrEAAAA3AAAAA8AAAAAAAAAAAAAAAAAmAIAAGRycy9k&#10;b3ducmV2LnhtbFBLBQYAAAAABAAEAPUAAACJAwAAAAA=&#10;" fillcolor="#4f81bd [3204]" strokecolor="#4f81bd [3204]" strokeweight="3pt">
                  <v:stroke linestyle="thinThin"/>
                </v:oval>
                <v:group id="Group 117"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18"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qx8EA&#10;AADcAAAADwAAAGRycy9kb3ducmV2LnhtbERP24rCMBB9F/yHMIJvmlaxSDUWEdxdZBG8gK9DM7bF&#10;ZlKaaLt/bxYW9m0O5zrrrDe1eFHrKssK4mkEgji3uuJCwfWynyxBOI+ssbZMCn7IQbYZDtaYatvx&#10;iV5nX4gQwi5FBaX3TSqly0sy6Ka2IQ7c3bYGfYBtIXWLXQg3tZxFUSINVhwaSmxoV1L+OD+NguqD&#10;4744fC5uMvk+Hpp8/uyOrNR41G9XIDz1/l/85/7SYf4sgd9nwgV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36sfBAAAA3AAAAA8AAAAAAAAAAAAAAAAAmAIAAGRycy9kb3du&#10;cmV2LnhtbFBLBQYAAAAABAAEAPUAAACGAwAAAAA=&#10;" fillcolor="#4f81bd [3204]" strokecolor="#4f81bd [3204]" strokeweight="3pt">
                    <v:stroke linestyle="thinThin"/>
                    <v:shadow color="#1f2f3f" opacity=".5" offset=",3pt"/>
                  </v:oval>
                  <v:rect id="Rectangle 119"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group>
                <w10:wrap anchorx="page" anchory="page"/>
              </v:group>
            </w:pict>
          </mc:Fallback>
        </mc:AlternateContent>
      </w:r>
      <w:r w:rsidR="00525BD0">
        <w:t xml:space="preserve">Finally, although Discovery Dating curriculum does not include comprehensive sexual education, we noted an increase in the use of condoms among C-BAC students.  72% of </w:t>
      </w:r>
      <w:r w:rsidR="00525BD0" w:rsidRPr="009772AB">
        <w:t xml:space="preserve">sexually active C-BAC students reported using a condom the last time they had sex, while only 60% of non-C-BAC students reported using a condom.  </w:t>
      </w:r>
      <w:r w:rsidR="00525BD0" w:rsidRPr="009772AB">
        <w:rPr>
          <w:rFonts w:cs="Times New Roman"/>
        </w:rPr>
        <w:t>These results seem to oppose the common assertion that youth who are taught ‘Abstinence-only” classes will not know how to take precautions against pregnancy and STD’s if and when they do decide to become sexually active</w:t>
      </w:r>
      <w:r w:rsidR="00525BD0" w:rsidRPr="009772AB">
        <w:t>.  This data parallels the measurements of the Behavior Identification form utilized in 2010-11.  The Behavior Identification form is rooted in “action identification theory” which posits that any action can be identified in many ways, ranging from low-level identities</w:t>
      </w:r>
      <w:r w:rsidR="00525BD0" w:rsidRPr="006E3CB9">
        <w:t xml:space="preserve"> that specify </w:t>
      </w:r>
      <w:r w:rsidR="00525BD0" w:rsidRPr="006E3CB9">
        <w:rPr>
          <w:i/>
        </w:rPr>
        <w:t>how</w:t>
      </w:r>
      <w:r w:rsidR="00525BD0" w:rsidRPr="006E3CB9">
        <w:t xml:space="preserve"> the action is performed to high-level identities that signify </w:t>
      </w:r>
      <w:r w:rsidR="00525BD0" w:rsidRPr="006E3CB9">
        <w:rPr>
          <w:i/>
        </w:rPr>
        <w:t>why or with what effect</w:t>
      </w:r>
      <w:r w:rsidR="00525BD0" w:rsidRPr="006E3CB9">
        <w:t xml:space="preserve"> the action is performed. High-level agents think about their acts in encompassing terms that incorporate the motives and larger meanings of the action</w:t>
      </w:r>
      <w:r w:rsidR="00525BD0">
        <w:t xml:space="preserve"> and in turn have higher levels of personal agency.  In 2002-07, it appears that C-BAC students were perhaps “high-level agents” that were more able to make wise choices about condom use, even though they were not specifically taught about condoms in the Discovery Dating classroom.  Therefore, we believe this data additionally demonstrates an increase in personal agency.</w:t>
      </w:r>
      <w:r w:rsidRPr="003056B1">
        <w:rPr>
          <w:rFonts w:cs="Times New Roman"/>
          <w:noProof/>
          <w:lang w:eastAsia="en-US"/>
        </w:rPr>
        <w:t xml:space="preserve"> </w:t>
      </w:r>
    </w:p>
    <w:p w:rsidR="00525BD0" w:rsidRPr="000A3C60" w:rsidRDefault="00525BD0" w:rsidP="00525BD0">
      <w:pPr>
        <w:rPr>
          <w:i/>
        </w:rPr>
      </w:pPr>
      <w:r>
        <w:rPr>
          <w:i/>
        </w:rPr>
        <w:t xml:space="preserve">Results </w:t>
      </w:r>
      <w:r w:rsidRPr="000A3C60">
        <w:rPr>
          <w:i/>
        </w:rPr>
        <w:t>2008-2010</w:t>
      </w:r>
    </w:p>
    <w:p w:rsidR="00525BD0" w:rsidRDefault="00525BD0" w:rsidP="00525BD0">
      <w:r>
        <w:t>The data found in the charts below originates from school years 2008-09 and 2009-10, when similar, although not identical, survey tools were administered.  Slight changes in verbiage from year to year are noted in parentheses.  The percentage and number of students marking the desired response are displayed at pre- and post- test.  72 students took the pre-test and 67 students took the post-test.</w:t>
      </w:r>
    </w:p>
    <w:p w:rsidR="00D179F1" w:rsidRDefault="00D179F1" w:rsidP="00525BD0">
      <w:pPr>
        <w:rPr>
          <w:b/>
        </w:rPr>
      </w:pPr>
    </w:p>
    <w:p w:rsidR="00D179F1" w:rsidRDefault="00D179F1" w:rsidP="00525BD0">
      <w:pPr>
        <w:rPr>
          <w:b/>
        </w:rPr>
      </w:pPr>
    </w:p>
    <w:p w:rsidR="00D179F1" w:rsidRDefault="00D179F1" w:rsidP="00525BD0">
      <w:pPr>
        <w:rPr>
          <w:b/>
        </w:rPr>
      </w:pPr>
    </w:p>
    <w:p w:rsidR="00525BD0" w:rsidRDefault="00525BD0" w:rsidP="00525BD0">
      <w:pPr>
        <w:rPr>
          <w:b/>
        </w:rPr>
      </w:pPr>
      <w:r>
        <w:rPr>
          <w:b/>
        </w:rPr>
        <w:lastRenderedPageBreak/>
        <w:t>Table 1: Increased Personal Agency, 2008-10</w:t>
      </w:r>
    </w:p>
    <w:tbl>
      <w:tblPr>
        <w:tblStyle w:val="LightShading-Accent11"/>
        <w:tblW w:w="9468" w:type="dxa"/>
        <w:tblLook w:val="04A0" w:firstRow="1" w:lastRow="0" w:firstColumn="1" w:lastColumn="0" w:noHBand="0" w:noVBand="1"/>
      </w:tblPr>
      <w:tblGrid>
        <w:gridCol w:w="4698"/>
        <w:gridCol w:w="1710"/>
        <w:gridCol w:w="3060"/>
      </w:tblGrid>
      <w:tr w:rsidR="00525BD0" w:rsidRPr="00444B4C" w:rsidTr="0097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Question</w:t>
            </w:r>
          </w:p>
        </w:tc>
        <w:tc>
          <w:tcPr>
            <w:tcW w:w="1710" w:type="dxa"/>
          </w:tcPr>
          <w:p w:rsidR="00525BD0" w:rsidRPr="00444B4C" w:rsidRDefault="00525BD0" w:rsidP="003A4D66">
            <w:pPr>
              <w:spacing w:after="100"/>
              <w:cnfStyle w:val="100000000000" w:firstRow="1" w:lastRow="0" w:firstColumn="0" w:lastColumn="0" w:oddVBand="0" w:evenVBand="0" w:oddHBand="0" w:evenHBand="0" w:firstRowFirstColumn="0" w:firstRowLastColumn="0" w:lastRowFirstColumn="0" w:lastRowLastColumn="0"/>
              <w:rPr>
                <w:b w:val="0"/>
                <w:bCs w:val="0"/>
                <w:color w:val="5F497A"/>
                <w:sz w:val="18"/>
                <w:szCs w:val="18"/>
              </w:rPr>
            </w:pPr>
            <w:r w:rsidRPr="00444B4C">
              <w:rPr>
                <w:color w:val="5F497A"/>
                <w:sz w:val="18"/>
                <w:szCs w:val="18"/>
              </w:rPr>
              <w:t>Pre (N=72</w:t>
            </w:r>
            <w:r>
              <w:rPr>
                <w:color w:val="5F497A"/>
                <w:sz w:val="18"/>
                <w:szCs w:val="18"/>
              </w:rPr>
              <w:t>)                           Desired Responses</w:t>
            </w:r>
          </w:p>
        </w:tc>
        <w:tc>
          <w:tcPr>
            <w:tcW w:w="3060" w:type="dxa"/>
          </w:tcPr>
          <w:p w:rsidR="00525BD0" w:rsidRPr="009772AB" w:rsidRDefault="00525BD0" w:rsidP="003A4D66">
            <w:pPr>
              <w:spacing w:after="100"/>
              <w:cnfStyle w:val="100000000000" w:firstRow="1" w:lastRow="0" w:firstColumn="0" w:lastColumn="0" w:oddVBand="0" w:evenVBand="0" w:oddHBand="0" w:evenHBand="0" w:firstRowFirstColumn="0" w:firstRowLastColumn="0" w:lastRowFirstColumn="0" w:lastRowLastColumn="0"/>
              <w:rPr>
                <w:color w:val="5F497A"/>
                <w:sz w:val="18"/>
                <w:szCs w:val="18"/>
              </w:rPr>
            </w:pPr>
            <w:r w:rsidRPr="00444B4C">
              <w:rPr>
                <w:color w:val="5F497A"/>
                <w:sz w:val="18"/>
                <w:szCs w:val="18"/>
              </w:rPr>
              <w:t>Post (N=67)</w:t>
            </w:r>
            <w:r w:rsidR="009772AB">
              <w:rPr>
                <w:color w:val="5F497A"/>
                <w:sz w:val="18"/>
                <w:szCs w:val="18"/>
              </w:rPr>
              <w:t xml:space="preserve">                                                                  </w:t>
            </w:r>
            <w:r>
              <w:rPr>
                <w:color w:val="5F497A"/>
                <w:sz w:val="18"/>
                <w:szCs w:val="18"/>
              </w:rPr>
              <w:t xml:space="preserve"> Desired Responses</w:t>
            </w:r>
          </w:p>
        </w:tc>
      </w:tr>
      <w:tr w:rsidR="00525BD0" w:rsidRPr="000A3C60" w:rsidTr="0097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It is easy for me to stick to my aims and accomplish my goals.*</w:t>
            </w:r>
            <w:r>
              <w:rPr>
                <w:color w:val="5F497A"/>
                <w:sz w:val="18"/>
                <w:szCs w:val="18"/>
              </w:rPr>
              <w:t xml:space="preserve"> </w:t>
            </w:r>
          </w:p>
        </w:tc>
        <w:tc>
          <w:tcPr>
            <w:tcW w:w="1710" w:type="dxa"/>
          </w:tcPr>
          <w:p w:rsidR="00525BD0" w:rsidRPr="000A3C60" w:rsidRDefault="00525BD0" w:rsidP="003A4D66">
            <w:pPr>
              <w:spacing w:after="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70% </w:t>
            </w:r>
            <w:r w:rsidRPr="000A3C60">
              <w:rPr>
                <w:sz w:val="18"/>
                <w:szCs w:val="18"/>
              </w:rPr>
              <w:t xml:space="preserve"> (</w:t>
            </w:r>
            <w:r>
              <w:rPr>
                <w:sz w:val="18"/>
                <w:szCs w:val="18"/>
              </w:rPr>
              <w:t>51</w:t>
            </w:r>
            <w:r w:rsidRPr="000A3C60">
              <w:rPr>
                <w:sz w:val="18"/>
                <w:szCs w:val="18"/>
              </w:rPr>
              <w:t>)</w:t>
            </w:r>
          </w:p>
        </w:tc>
        <w:tc>
          <w:tcPr>
            <w:tcW w:w="3060" w:type="dxa"/>
          </w:tcPr>
          <w:p w:rsidR="00525BD0" w:rsidRPr="000A3C60" w:rsidRDefault="00525BD0" w:rsidP="003A4D66">
            <w:pPr>
              <w:spacing w:after="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67% (45</w:t>
            </w:r>
            <w:r w:rsidRPr="000A3C60">
              <w:rPr>
                <w:sz w:val="18"/>
                <w:szCs w:val="18"/>
              </w:rPr>
              <w:t xml:space="preserve">) </w:t>
            </w:r>
          </w:p>
        </w:tc>
      </w:tr>
      <w:tr w:rsidR="00525BD0" w:rsidRPr="000A3C60" w:rsidTr="009772AB">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If I am in trouble, I can usually think of a satisfactory solution.</w:t>
            </w:r>
          </w:p>
        </w:tc>
        <w:tc>
          <w:tcPr>
            <w:tcW w:w="1710" w:type="dxa"/>
          </w:tcPr>
          <w:p w:rsidR="00525BD0" w:rsidRPr="000A3C60" w:rsidRDefault="00525BD0" w:rsidP="003A4D66">
            <w:pPr>
              <w:spacing w:after="100"/>
              <w:cnfStyle w:val="000000000000" w:firstRow="0" w:lastRow="0" w:firstColumn="0" w:lastColumn="0" w:oddVBand="0" w:evenVBand="0" w:oddHBand="0" w:evenHBand="0" w:firstRowFirstColumn="0" w:firstRowLastColumn="0" w:lastRowFirstColumn="0" w:lastRowLastColumn="0"/>
              <w:rPr>
                <w:sz w:val="18"/>
                <w:szCs w:val="18"/>
              </w:rPr>
            </w:pPr>
            <w:r w:rsidRPr="000A3C60">
              <w:rPr>
                <w:sz w:val="18"/>
                <w:szCs w:val="18"/>
              </w:rPr>
              <w:t>78% (56)</w:t>
            </w:r>
          </w:p>
        </w:tc>
        <w:tc>
          <w:tcPr>
            <w:tcW w:w="3060" w:type="dxa"/>
          </w:tcPr>
          <w:p w:rsidR="00525BD0" w:rsidRPr="000A3C60" w:rsidRDefault="00525BD0" w:rsidP="003A4D66">
            <w:pPr>
              <w:spacing w:after="100"/>
              <w:cnfStyle w:val="000000000000" w:firstRow="0" w:lastRow="0" w:firstColumn="0" w:lastColumn="0" w:oddVBand="0" w:evenVBand="0" w:oddHBand="0" w:evenHBand="0" w:firstRowFirstColumn="0" w:firstRowLastColumn="0" w:lastRowFirstColumn="0" w:lastRowLastColumn="0"/>
              <w:rPr>
                <w:sz w:val="18"/>
                <w:szCs w:val="18"/>
              </w:rPr>
            </w:pPr>
            <w:r w:rsidRPr="000A3C60">
              <w:rPr>
                <w:sz w:val="18"/>
                <w:szCs w:val="18"/>
              </w:rPr>
              <w:t>73% (49)</w:t>
            </w:r>
          </w:p>
        </w:tc>
      </w:tr>
      <w:tr w:rsidR="00525BD0" w:rsidRPr="000A3C60" w:rsidTr="0097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Lots of times, I feel afraid for myself at school.</w:t>
            </w:r>
          </w:p>
        </w:tc>
        <w:tc>
          <w:tcPr>
            <w:tcW w:w="1710" w:type="dxa"/>
          </w:tcPr>
          <w:p w:rsidR="00525BD0" w:rsidRPr="000A3C60" w:rsidRDefault="00525BD0" w:rsidP="003A4D66">
            <w:pPr>
              <w:spacing w:after="100"/>
              <w:cnfStyle w:val="000000100000" w:firstRow="0" w:lastRow="0" w:firstColumn="0" w:lastColumn="0" w:oddVBand="0" w:evenVBand="0" w:oddHBand="1" w:evenHBand="0" w:firstRowFirstColumn="0" w:firstRowLastColumn="0" w:lastRowFirstColumn="0" w:lastRowLastColumn="0"/>
              <w:rPr>
                <w:sz w:val="18"/>
                <w:szCs w:val="18"/>
              </w:rPr>
            </w:pPr>
            <w:r w:rsidRPr="000A3C60">
              <w:rPr>
                <w:sz w:val="18"/>
                <w:szCs w:val="18"/>
              </w:rPr>
              <w:t>89% (64)</w:t>
            </w:r>
          </w:p>
        </w:tc>
        <w:tc>
          <w:tcPr>
            <w:tcW w:w="3060" w:type="dxa"/>
          </w:tcPr>
          <w:p w:rsidR="00525BD0" w:rsidRPr="000A3C60" w:rsidRDefault="00525BD0" w:rsidP="003A4D66">
            <w:pPr>
              <w:spacing w:after="100"/>
              <w:cnfStyle w:val="000000100000" w:firstRow="0" w:lastRow="0" w:firstColumn="0" w:lastColumn="0" w:oddVBand="0" w:evenVBand="0" w:oddHBand="1" w:evenHBand="0" w:firstRowFirstColumn="0" w:firstRowLastColumn="0" w:lastRowFirstColumn="0" w:lastRowLastColumn="0"/>
              <w:rPr>
                <w:sz w:val="18"/>
                <w:szCs w:val="18"/>
              </w:rPr>
            </w:pPr>
            <w:r w:rsidRPr="000A3C60">
              <w:rPr>
                <w:sz w:val="18"/>
                <w:szCs w:val="18"/>
              </w:rPr>
              <w:t>88% (59)</w:t>
            </w:r>
          </w:p>
        </w:tc>
      </w:tr>
      <w:tr w:rsidR="00525BD0" w:rsidRPr="000A3C60" w:rsidTr="009772AB">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 xml:space="preserve">(09-10) Deciding to use alcohol or drugs can cause problems in my life. </w:t>
            </w:r>
            <w:proofErr w:type="gramStart"/>
            <w:r w:rsidRPr="00444B4C">
              <w:rPr>
                <w:color w:val="5F497A"/>
                <w:sz w:val="18"/>
                <w:szCs w:val="18"/>
              </w:rPr>
              <w:t>/(</w:t>
            </w:r>
            <w:proofErr w:type="gramEnd"/>
            <w:r w:rsidRPr="00444B4C">
              <w:rPr>
                <w:color w:val="5F497A"/>
                <w:sz w:val="18"/>
                <w:szCs w:val="18"/>
              </w:rPr>
              <w:t>08-09) I think it is a poor choice to use alcohol or drugs.</w:t>
            </w:r>
          </w:p>
        </w:tc>
        <w:tc>
          <w:tcPr>
            <w:tcW w:w="1710" w:type="dxa"/>
          </w:tcPr>
          <w:p w:rsidR="00525BD0" w:rsidRPr="000A3C60" w:rsidRDefault="00525BD0" w:rsidP="003A4D66">
            <w:pPr>
              <w:spacing w:after="100"/>
              <w:cnfStyle w:val="000000000000" w:firstRow="0" w:lastRow="0" w:firstColumn="0" w:lastColumn="0" w:oddVBand="0" w:evenVBand="0" w:oddHBand="0" w:evenHBand="0" w:firstRowFirstColumn="0" w:firstRowLastColumn="0" w:lastRowFirstColumn="0" w:lastRowLastColumn="0"/>
              <w:rPr>
                <w:sz w:val="18"/>
                <w:szCs w:val="18"/>
              </w:rPr>
            </w:pPr>
            <w:r w:rsidRPr="000A3C60">
              <w:rPr>
                <w:sz w:val="18"/>
                <w:szCs w:val="18"/>
              </w:rPr>
              <w:t>89% (64)</w:t>
            </w:r>
          </w:p>
        </w:tc>
        <w:tc>
          <w:tcPr>
            <w:tcW w:w="3060" w:type="dxa"/>
          </w:tcPr>
          <w:p w:rsidR="00525BD0" w:rsidRPr="000A3C60" w:rsidRDefault="00525BD0" w:rsidP="003A4D66">
            <w:pPr>
              <w:spacing w:after="100"/>
              <w:cnfStyle w:val="000000000000" w:firstRow="0" w:lastRow="0" w:firstColumn="0" w:lastColumn="0" w:oddVBand="0" w:evenVBand="0" w:oddHBand="0" w:evenHBand="0" w:firstRowFirstColumn="0" w:firstRowLastColumn="0" w:lastRowFirstColumn="0" w:lastRowLastColumn="0"/>
              <w:rPr>
                <w:sz w:val="18"/>
                <w:szCs w:val="18"/>
              </w:rPr>
            </w:pPr>
            <w:r w:rsidRPr="000A3C60">
              <w:rPr>
                <w:sz w:val="18"/>
                <w:szCs w:val="18"/>
              </w:rPr>
              <w:t>88% (59)</w:t>
            </w:r>
          </w:p>
          <w:p w:rsidR="00525BD0" w:rsidRPr="000A3C60" w:rsidRDefault="00525BD0" w:rsidP="003A4D66">
            <w:pPr>
              <w:spacing w:after="100"/>
              <w:cnfStyle w:val="000000000000" w:firstRow="0" w:lastRow="0" w:firstColumn="0" w:lastColumn="0" w:oddVBand="0" w:evenVBand="0" w:oddHBand="0" w:evenHBand="0" w:firstRowFirstColumn="0" w:firstRowLastColumn="0" w:lastRowFirstColumn="0" w:lastRowLastColumn="0"/>
              <w:rPr>
                <w:sz w:val="18"/>
                <w:szCs w:val="18"/>
              </w:rPr>
            </w:pPr>
          </w:p>
        </w:tc>
      </w:tr>
      <w:tr w:rsidR="00525BD0" w:rsidRPr="000A3C60" w:rsidTr="0097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rsidR="00525BD0" w:rsidRPr="00444B4C" w:rsidRDefault="00525BD0" w:rsidP="003A4D66">
            <w:pPr>
              <w:spacing w:after="100"/>
              <w:rPr>
                <w:b w:val="0"/>
                <w:bCs w:val="0"/>
                <w:color w:val="5F497A"/>
                <w:sz w:val="18"/>
                <w:szCs w:val="18"/>
              </w:rPr>
            </w:pPr>
            <w:r w:rsidRPr="00444B4C">
              <w:rPr>
                <w:color w:val="5F497A"/>
                <w:sz w:val="18"/>
                <w:szCs w:val="18"/>
              </w:rPr>
              <w:t>I am sure that I have the skills to say “no” if I don’t want to do something.</w:t>
            </w:r>
          </w:p>
        </w:tc>
        <w:tc>
          <w:tcPr>
            <w:tcW w:w="1710" w:type="dxa"/>
          </w:tcPr>
          <w:p w:rsidR="00525BD0" w:rsidRPr="000A3C60" w:rsidRDefault="00525BD0" w:rsidP="003A4D66">
            <w:pPr>
              <w:spacing w:after="100"/>
              <w:cnfStyle w:val="000000100000" w:firstRow="0" w:lastRow="0" w:firstColumn="0" w:lastColumn="0" w:oddVBand="0" w:evenVBand="0" w:oddHBand="1" w:evenHBand="0" w:firstRowFirstColumn="0" w:firstRowLastColumn="0" w:lastRowFirstColumn="0" w:lastRowLastColumn="0"/>
              <w:rPr>
                <w:sz w:val="18"/>
                <w:szCs w:val="18"/>
              </w:rPr>
            </w:pPr>
            <w:r w:rsidRPr="000A3C60">
              <w:rPr>
                <w:sz w:val="18"/>
                <w:szCs w:val="18"/>
              </w:rPr>
              <w:t>94% (68)</w:t>
            </w:r>
          </w:p>
        </w:tc>
        <w:tc>
          <w:tcPr>
            <w:tcW w:w="3060" w:type="dxa"/>
          </w:tcPr>
          <w:p w:rsidR="00525BD0" w:rsidRPr="000A3C60" w:rsidRDefault="00525BD0" w:rsidP="003A4D66">
            <w:pPr>
              <w:spacing w:after="100"/>
              <w:cnfStyle w:val="000000100000" w:firstRow="0" w:lastRow="0" w:firstColumn="0" w:lastColumn="0" w:oddVBand="0" w:evenVBand="0" w:oddHBand="1" w:evenHBand="0" w:firstRowFirstColumn="0" w:firstRowLastColumn="0" w:lastRowFirstColumn="0" w:lastRowLastColumn="0"/>
              <w:rPr>
                <w:sz w:val="18"/>
                <w:szCs w:val="18"/>
              </w:rPr>
            </w:pPr>
            <w:r w:rsidRPr="000A3C60">
              <w:rPr>
                <w:sz w:val="18"/>
                <w:szCs w:val="18"/>
              </w:rPr>
              <w:t>90% (60)</w:t>
            </w:r>
          </w:p>
        </w:tc>
      </w:tr>
    </w:tbl>
    <w:p w:rsidR="00525BD0" w:rsidRPr="00BA3F35" w:rsidRDefault="00525BD0" w:rsidP="00525BD0">
      <w:pPr>
        <w:rPr>
          <w:b/>
        </w:rPr>
      </w:pPr>
      <w:r>
        <w:rPr>
          <w:b/>
        </w:rPr>
        <w:t>Commentary: Increased Personal Agency, 2008-10</w:t>
      </w:r>
    </w:p>
    <w:p w:rsidR="00525BD0" w:rsidRDefault="002036E7" w:rsidP="00525BD0">
      <w:r>
        <w:t>The</w:t>
      </w:r>
      <w:r w:rsidR="00525BD0">
        <w:t xml:space="preserve"> use of personal agency </w:t>
      </w:r>
      <w:proofErr w:type="gramStart"/>
      <w:r w:rsidR="00525BD0">
        <w:t xml:space="preserve">as a </w:t>
      </w:r>
      <w:r>
        <w:t>measurement criteria</w:t>
      </w:r>
      <w:proofErr w:type="gramEnd"/>
      <w:r>
        <w:t xml:space="preserve"> is</w:t>
      </w:r>
      <w:r w:rsidR="00525BD0">
        <w:t xml:space="preserve"> to determine to what extent adolescent students are able to design and execute actions for given purposes (Zimmerman &amp; Cleary, 2006). Therefore, a large focus during the 2009-10 school year was an activity called “Dreams and Goals,” in which students identified a new personal goal to accomplish in the time between Discovery Dating classes.  Above, we note a very slight decrease in student’s </w:t>
      </w:r>
      <w:r w:rsidR="00B548FB">
        <w:t>self-assessment</w:t>
      </w:r>
      <w:r w:rsidR="00525BD0">
        <w:t xml:space="preserve"> of whether “it is easy to stick to aims and accomplish goals” and also whether they can “think of a satisfactory solution” when they are in trouble.  We believe this may be due to a heightened awareness of the difficulty of accomplishing goals through this focus on goal setting each week, and also an awareness of troublesome situations.  Prior to Discovery Dating, they may not have recognized unachieved goals or the depth of troubling situations and their responses to both without a process to identify them.  </w:t>
      </w:r>
    </w:p>
    <w:p w:rsidR="00525BD0" w:rsidRDefault="00D179F1" w:rsidP="00525BD0">
      <w:r>
        <w:rPr>
          <w:noProof/>
          <w:lang w:eastAsia="en-US"/>
        </w:rPr>
        <mc:AlternateContent>
          <mc:Choice Requires="wps">
            <w:drawing>
              <wp:anchor distT="0" distB="228600" distL="114300" distR="114300" simplePos="0" relativeHeight="251703296" behindDoc="1" locked="0" layoutInCell="0" allowOverlap="1" wp14:anchorId="7EAB9F0F" wp14:editId="19020068">
                <wp:simplePos x="0" y="0"/>
                <wp:positionH relativeFrom="margin">
                  <wp:posOffset>3231515</wp:posOffset>
                </wp:positionH>
                <wp:positionV relativeFrom="margin">
                  <wp:posOffset>5422265</wp:posOffset>
                </wp:positionV>
                <wp:extent cx="2654300" cy="2654300"/>
                <wp:effectExtent l="38100" t="38100" r="31750" b="31750"/>
                <wp:wrapTight wrapText="bothSides">
                  <wp:wrapPolygon edited="0">
                    <wp:start x="8991" y="-310"/>
                    <wp:lineTo x="3256" y="-310"/>
                    <wp:lineTo x="3256" y="2170"/>
                    <wp:lineTo x="1085" y="2170"/>
                    <wp:lineTo x="1085" y="4651"/>
                    <wp:lineTo x="-155" y="4651"/>
                    <wp:lineTo x="-310" y="7131"/>
                    <wp:lineTo x="-310" y="13952"/>
                    <wp:lineTo x="1240" y="17053"/>
                    <wp:lineTo x="3566" y="19843"/>
                    <wp:lineTo x="8061" y="21703"/>
                    <wp:lineTo x="8681" y="21703"/>
                    <wp:lineTo x="12712" y="21703"/>
                    <wp:lineTo x="12867" y="21703"/>
                    <wp:lineTo x="17828" y="19533"/>
                    <wp:lineTo x="17983" y="19533"/>
                    <wp:lineTo x="20308" y="17053"/>
                    <wp:lineTo x="21393" y="14572"/>
                    <wp:lineTo x="21703" y="12247"/>
                    <wp:lineTo x="21703" y="9611"/>
                    <wp:lineTo x="21548" y="7286"/>
                    <wp:lineTo x="21548" y="7131"/>
                    <wp:lineTo x="20308" y="4651"/>
                    <wp:lineTo x="18138" y="2170"/>
                    <wp:lineTo x="18293" y="1550"/>
                    <wp:lineTo x="13952" y="-310"/>
                    <wp:lineTo x="12402" y="-310"/>
                    <wp:lineTo x="8991" y="-310"/>
                  </wp:wrapPolygon>
                </wp:wrapTight>
                <wp:docPr id="116" name="Oval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54300" cy="26543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D179F1" w:rsidRPr="00256AFD" w:rsidRDefault="00D179F1">
                            <w:pPr>
                              <w:jc w:val="center"/>
                              <w:rPr>
                                <w:i/>
                                <w:color w:val="632423" w:themeColor="accent2" w:themeShade="80"/>
                                <w:sz w:val="28"/>
                                <w:szCs w:val="28"/>
                              </w:rPr>
                            </w:pPr>
                            <w:r w:rsidRPr="00256AFD">
                              <w:rPr>
                                <w:i/>
                                <w:color w:val="632423" w:themeColor="accent2" w:themeShade="80"/>
                                <w:sz w:val="28"/>
                                <w:szCs w:val="28"/>
                              </w:rPr>
                              <w:t xml:space="preserve">It appears that Discovery Dating has </w:t>
                            </w:r>
                            <w:r w:rsidRPr="00256AFD">
                              <w:rPr>
                                <w:b/>
                                <w:i/>
                                <w:color w:val="632423" w:themeColor="accent2" w:themeShade="80"/>
                                <w:sz w:val="28"/>
                                <w:szCs w:val="28"/>
                              </w:rPr>
                              <w:t>decreased</w:t>
                            </w:r>
                            <w:r w:rsidRPr="00256AFD">
                              <w:rPr>
                                <w:i/>
                                <w:color w:val="632423" w:themeColor="accent2" w:themeShade="80"/>
                                <w:sz w:val="28"/>
                                <w:szCs w:val="28"/>
                              </w:rPr>
                              <w:t xml:space="preserve"> students’ acceptance of </w:t>
                            </w:r>
                            <w:r w:rsidRPr="00256AFD">
                              <w:rPr>
                                <w:b/>
                                <w:i/>
                                <w:color w:val="632423" w:themeColor="accent2" w:themeShade="80"/>
                                <w:sz w:val="28"/>
                                <w:szCs w:val="28"/>
                              </w:rPr>
                              <w:t>unequal power</w:t>
                            </w:r>
                            <w:r w:rsidRPr="00256AFD">
                              <w:rPr>
                                <w:i/>
                                <w:color w:val="632423" w:themeColor="accent2" w:themeShade="80"/>
                                <w:sz w:val="28"/>
                                <w:szCs w:val="28"/>
                              </w:rPr>
                              <w:t xml:space="preserve"> and </w:t>
                            </w:r>
                            <w:r w:rsidRPr="00256AFD">
                              <w:rPr>
                                <w:b/>
                                <w:i/>
                                <w:color w:val="632423" w:themeColor="accent2" w:themeShade="80"/>
                                <w:sz w:val="28"/>
                                <w:szCs w:val="28"/>
                              </w:rPr>
                              <w:t>control</w:t>
                            </w:r>
                            <w:r w:rsidRPr="00256AFD">
                              <w:rPr>
                                <w:i/>
                                <w:color w:val="632423" w:themeColor="accent2" w:themeShade="80"/>
                                <w:sz w:val="28"/>
                                <w:szCs w:val="28"/>
                              </w:rPr>
                              <w:t xml:space="preserve"> in </w:t>
                            </w:r>
                            <w:r w:rsidRPr="00256AFD">
                              <w:rPr>
                                <w:b/>
                                <w:i/>
                                <w:color w:val="632423" w:themeColor="accent2" w:themeShade="80"/>
                                <w:sz w:val="28"/>
                                <w:szCs w:val="28"/>
                              </w:rPr>
                              <w:t>relationships</w:t>
                            </w:r>
                            <w:r w:rsidRPr="00256AFD">
                              <w:rPr>
                                <w:i/>
                                <w:color w:val="632423" w:themeColor="accent2" w:themeShade="80"/>
                                <w:sz w:val="28"/>
                                <w:szCs w:val="28"/>
                              </w:rPr>
                              <w:t xml:space="preserve">.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4" o:spid="_x0000_s1033" style="position:absolute;margin-left:254.45pt;margin-top:426.95pt;width:209pt;height:209pt;z-index:-251613184;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" o:allowincell="f" fillcolor="#7ba0cd [2420]" strokecolor="#d3dfee [820]" strokeweight="6pt">
                <o:lock v:ext="edit" aspectratio="t"/>
                <v:textbox inset=".72pt,.72pt,.72pt,.72pt">
                  <w:txbxContent>
                    <w:p w:rsidR="00D179F1" w:rsidRPr="00256AFD" w:rsidRDefault="00D179F1">
                      <w:pPr>
                        <w:jc w:val="center"/>
                        <w:rPr>
                          <w:i/>
                          <w:color w:val="632423" w:themeColor="accent2" w:themeShade="80"/>
                          <w:sz w:val="28"/>
                          <w:szCs w:val="28"/>
                        </w:rPr>
                      </w:pPr>
                      <w:r w:rsidRPr="00256AFD">
                        <w:rPr>
                          <w:i/>
                          <w:color w:val="632423" w:themeColor="accent2" w:themeShade="80"/>
                          <w:sz w:val="28"/>
                          <w:szCs w:val="28"/>
                        </w:rPr>
                        <w:t xml:space="preserve">It appears that Discovery Dating has </w:t>
                      </w:r>
                      <w:r w:rsidRPr="00256AFD">
                        <w:rPr>
                          <w:b/>
                          <w:i/>
                          <w:color w:val="632423" w:themeColor="accent2" w:themeShade="80"/>
                          <w:sz w:val="28"/>
                          <w:szCs w:val="28"/>
                        </w:rPr>
                        <w:t>decreased</w:t>
                      </w:r>
                      <w:r w:rsidRPr="00256AFD">
                        <w:rPr>
                          <w:i/>
                          <w:color w:val="632423" w:themeColor="accent2" w:themeShade="80"/>
                          <w:sz w:val="28"/>
                          <w:szCs w:val="28"/>
                        </w:rPr>
                        <w:t xml:space="preserve"> students’ acceptance of </w:t>
                      </w:r>
                      <w:r w:rsidRPr="00256AFD">
                        <w:rPr>
                          <w:b/>
                          <w:i/>
                          <w:color w:val="632423" w:themeColor="accent2" w:themeShade="80"/>
                          <w:sz w:val="28"/>
                          <w:szCs w:val="28"/>
                        </w:rPr>
                        <w:t>unequal power</w:t>
                      </w:r>
                      <w:r w:rsidRPr="00256AFD">
                        <w:rPr>
                          <w:i/>
                          <w:color w:val="632423" w:themeColor="accent2" w:themeShade="80"/>
                          <w:sz w:val="28"/>
                          <w:szCs w:val="28"/>
                        </w:rPr>
                        <w:t xml:space="preserve"> and </w:t>
                      </w:r>
                      <w:r w:rsidRPr="00256AFD">
                        <w:rPr>
                          <w:b/>
                          <w:i/>
                          <w:color w:val="632423" w:themeColor="accent2" w:themeShade="80"/>
                          <w:sz w:val="28"/>
                          <w:szCs w:val="28"/>
                        </w:rPr>
                        <w:t>control</w:t>
                      </w:r>
                      <w:r w:rsidRPr="00256AFD">
                        <w:rPr>
                          <w:i/>
                          <w:color w:val="632423" w:themeColor="accent2" w:themeShade="80"/>
                          <w:sz w:val="28"/>
                          <w:szCs w:val="28"/>
                        </w:rPr>
                        <w:t xml:space="preserve"> in </w:t>
                      </w:r>
                      <w:r w:rsidRPr="00256AFD">
                        <w:rPr>
                          <w:b/>
                          <w:i/>
                          <w:color w:val="632423" w:themeColor="accent2" w:themeShade="80"/>
                          <w:sz w:val="28"/>
                          <w:szCs w:val="28"/>
                        </w:rPr>
                        <w:t>relationships</w:t>
                      </w:r>
                      <w:r w:rsidRPr="00256AFD">
                        <w:rPr>
                          <w:i/>
                          <w:color w:val="632423" w:themeColor="accent2" w:themeShade="80"/>
                          <w:sz w:val="28"/>
                          <w:szCs w:val="28"/>
                        </w:rPr>
                        <w:t xml:space="preserve">.  </w:t>
                      </w:r>
                    </w:p>
                  </w:txbxContent>
                </v:textbox>
                <w10:wrap type="tight" anchorx="margin" anchory="margin"/>
              </v:oval>
            </w:pict>
          </mc:Fallback>
        </mc:AlternateContent>
      </w:r>
      <w:r w:rsidR="00525BD0">
        <w:t xml:space="preserve">The majority of our students do not report being afraid for themselves at school, and we notice little movement in this fact from the beginning to end of the semester.  We also noticed little movement regarding attitudes about alcohol and drugs.  Discovery </w:t>
      </w:r>
      <w:proofErr w:type="gramStart"/>
      <w:r w:rsidR="00525BD0">
        <w:t>Dating</w:t>
      </w:r>
      <w:proofErr w:type="gramEnd"/>
      <w:r w:rsidR="00525BD0">
        <w:t xml:space="preserve"> classes may not directly impact safety.  </w:t>
      </w:r>
      <w:r w:rsidR="00525BD0" w:rsidRPr="002036E7">
        <w:t>This question could perhaps be rephrased to elicit responses regarding students’ ability to seek safe outlets at school or choose positive alternatives during unsafe situations</w:t>
      </w:r>
      <w:r w:rsidR="00525BD0">
        <w:t xml:space="preserve">.   </w:t>
      </w:r>
      <w:r w:rsidR="00525BD0" w:rsidRPr="002036E7">
        <w:t>Regarding alcohol and drugs, Discovery Dating teachers may be more explicit about having class discussions regarding this topic specifically to increase positive responses.</w:t>
      </w:r>
    </w:p>
    <w:p w:rsidR="00525BD0" w:rsidRDefault="00525BD0" w:rsidP="00525BD0">
      <w:r w:rsidRPr="002036E7">
        <w:t>Unlike the C-BAC results noted above, in 2008-10, it appears that a returned focus to these refusal skills would benefit the students, as we note a slight decline in their ability to say “no” if they don’t want to do something.</w:t>
      </w:r>
      <w:r>
        <w:t xml:space="preserve"> </w:t>
      </w:r>
    </w:p>
    <w:p w:rsidR="00D179F1" w:rsidRDefault="00D179F1" w:rsidP="00525BD0"/>
    <w:p w:rsidR="00D179F1" w:rsidRDefault="00D179F1" w:rsidP="00525BD0"/>
    <w:p w:rsidR="00525BD0" w:rsidRPr="00C2144A" w:rsidRDefault="00525BD0" w:rsidP="00525BD0">
      <w:pPr>
        <w:rPr>
          <w:b/>
        </w:rPr>
      </w:pPr>
      <w:r>
        <w:rPr>
          <w:b/>
        </w:rPr>
        <w:lastRenderedPageBreak/>
        <w:t>Table 2: Relationship N</w:t>
      </w:r>
      <w:r w:rsidRPr="00C2144A">
        <w:rPr>
          <w:b/>
        </w:rPr>
        <w:t>orms</w:t>
      </w:r>
      <w:r>
        <w:rPr>
          <w:b/>
        </w:rPr>
        <w:t xml:space="preserve"> 2008-10</w:t>
      </w:r>
    </w:p>
    <w:tbl>
      <w:tblPr>
        <w:tblStyle w:val="LightShading-Accent11"/>
        <w:tblW w:w="9468" w:type="dxa"/>
        <w:tblLook w:val="04A0" w:firstRow="1" w:lastRow="0" w:firstColumn="1" w:lastColumn="0" w:noHBand="0" w:noVBand="1"/>
      </w:tblPr>
      <w:tblGrid>
        <w:gridCol w:w="4248"/>
        <w:gridCol w:w="1890"/>
        <w:gridCol w:w="3330"/>
      </w:tblGrid>
      <w:tr w:rsidR="00525BD0" w:rsidRPr="00444B4C" w:rsidTr="00B54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Question</w:t>
            </w:r>
          </w:p>
        </w:tc>
        <w:tc>
          <w:tcPr>
            <w:tcW w:w="1890" w:type="dxa"/>
          </w:tcPr>
          <w:p w:rsidR="00525BD0" w:rsidRDefault="00525BD0" w:rsidP="003A4D66">
            <w:pPr>
              <w:cnfStyle w:val="100000000000" w:firstRow="1" w:lastRow="0" w:firstColumn="0" w:lastColumn="0" w:oddVBand="0" w:evenVBand="0" w:oddHBand="0" w:evenHBand="0" w:firstRowFirstColumn="0" w:firstRowLastColumn="0" w:lastRowFirstColumn="0" w:lastRowLastColumn="0"/>
              <w:rPr>
                <w:color w:val="5F497A"/>
                <w:sz w:val="18"/>
                <w:szCs w:val="18"/>
              </w:rPr>
            </w:pPr>
            <w:r w:rsidRPr="00444B4C">
              <w:rPr>
                <w:color w:val="5F497A"/>
                <w:sz w:val="18"/>
                <w:szCs w:val="18"/>
              </w:rPr>
              <w:t>Pre (N=72)</w:t>
            </w:r>
          </w:p>
          <w:p w:rsidR="002036E7" w:rsidRPr="00444B4C" w:rsidRDefault="002036E7" w:rsidP="003A4D66">
            <w:pPr>
              <w:cnfStyle w:val="100000000000" w:firstRow="1" w:lastRow="0" w:firstColumn="0" w:lastColumn="0" w:oddVBand="0" w:evenVBand="0" w:oddHBand="0" w:evenHBand="0" w:firstRowFirstColumn="0" w:firstRowLastColumn="0" w:lastRowFirstColumn="0" w:lastRowLastColumn="0"/>
              <w:rPr>
                <w:b w:val="0"/>
                <w:bCs w:val="0"/>
                <w:color w:val="5F497A"/>
                <w:sz w:val="18"/>
                <w:szCs w:val="18"/>
              </w:rPr>
            </w:pPr>
            <w:r>
              <w:rPr>
                <w:color w:val="5F497A"/>
                <w:sz w:val="18"/>
                <w:szCs w:val="18"/>
              </w:rPr>
              <w:t>Desired Responses</w:t>
            </w:r>
          </w:p>
        </w:tc>
        <w:tc>
          <w:tcPr>
            <w:tcW w:w="3330" w:type="dxa"/>
          </w:tcPr>
          <w:p w:rsidR="00525BD0" w:rsidRDefault="00525BD0" w:rsidP="003A4D66">
            <w:pPr>
              <w:cnfStyle w:val="100000000000" w:firstRow="1" w:lastRow="0" w:firstColumn="0" w:lastColumn="0" w:oddVBand="0" w:evenVBand="0" w:oddHBand="0" w:evenHBand="0" w:firstRowFirstColumn="0" w:firstRowLastColumn="0" w:lastRowFirstColumn="0" w:lastRowLastColumn="0"/>
              <w:rPr>
                <w:color w:val="5F497A"/>
                <w:sz w:val="18"/>
                <w:szCs w:val="18"/>
              </w:rPr>
            </w:pPr>
            <w:r w:rsidRPr="00444B4C">
              <w:rPr>
                <w:color w:val="5F497A"/>
                <w:sz w:val="18"/>
                <w:szCs w:val="18"/>
              </w:rPr>
              <w:t>Post (N=67)</w:t>
            </w:r>
          </w:p>
          <w:p w:rsidR="002036E7" w:rsidRPr="00444B4C" w:rsidRDefault="002036E7" w:rsidP="003A4D66">
            <w:pPr>
              <w:cnfStyle w:val="100000000000" w:firstRow="1" w:lastRow="0" w:firstColumn="0" w:lastColumn="0" w:oddVBand="0" w:evenVBand="0" w:oddHBand="0" w:evenHBand="0" w:firstRowFirstColumn="0" w:firstRowLastColumn="0" w:lastRowFirstColumn="0" w:lastRowLastColumn="0"/>
              <w:rPr>
                <w:b w:val="0"/>
                <w:bCs w:val="0"/>
                <w:color w:val="5F497A"/>
                <w:sz w:val="18"/>
                <w:szCs w:val="18"/>
              </w:rPr>
            </w:pPr>
            <w:r>
              <w:rPr>
                <w:color w:val="5F497A"/>
                <w:sz w:val="18"/>
                <w:szCs w:val="18"/>
              </w:rPr>
              <w:t>Desired Responses</w:t>
            </w:r>
          </w:p>
        </w:tc>
      </w:tr>
      <w:tr w:rsidR="00525BD0" w:rsidRPr="00444B4C" w:rsidTr="00B5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(09-10) It is natural for one spouse to be in control of the other</w:t>
            </w:r>
            <w:proofErr w:type="gramStart"/>
            <w:r w:rsidRPr="00444B4C">
              <w:rPr>
                <w:color w:val="5F497A"/>
                <w:sz w:val="18"/>
                <w:szCs w:val="18"/>
              </w:rPr>
              <w:t>/(</w:t>
            </w:r>
            <w:proofErr w:type="gramEnd"/>
            <w:r w:rsidRPr="00444B4C">
              <w:rPr>
                <w:color w:val="5F497A"/>
                <w:sz w:val="18"/>
                <w:szCs w:val="18"/>
              </w:rPr>
              <w:t>08-09) Controlling another person in a relationship is sometimes okay.*</w:t>
            </w:r>
          </w:p>
        </w:tc>
        <w:tc>
          <w:tcPr>
            <w:tcW w:w="189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49</w:t>
            </w:r>
            <w:r w:rsidRPr="0057399E">
              <w:rPr>
                <w:sz w:val="18"/>
                <w:szCs w:val="18"/>
              </w:rPr>
              <w:t>% (</w:t>
            </w:r>
            <w:r>
              <w:rPr>
                <w:sz w:val="18"/>
                <w:szCs w:val="18"/>
              </w:rPr>
              <w:t>35</w:t>
            </w:r>
            <w:r w:rsidRPr="0057399E">
              <w:rPr>
                <w:sz w:val="18"/>
                <w:szCs w:val="18"/>
              </w:rPr>
              <w:t>)</w:t>
            </w:r>
          </w:p>
        </w:tc>
        <w:tc>
          <w:tcPr>
            <w:tcW w:w="333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 (36</w:t>
            </w:r>
            <w:r w:rsidRPr="0057399E">
              <w:rPr>
                <w:sz w:val="18"/>
                <w:szCs w:val="18"/>
              </w:rPr>
              <w:t>)</w:t>
            </w:r>
          </w:p>
        </w:tc>
      </w:tr>
      <w:tr w:rsidR="00525BD0" w:rsidRPr="00444B4C" w:rsidTr="00B548FB">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Just “talking with a person” is all you need to do to learn about him/her**</w:t>
            </w:r>
          </w:p>
        </w:tc>
        <w:tc>
          <w:tcPr>
            <w:tcW w:w="1890" w:type="dxa"/>
          </w:tcPr>
          <w:p w:rsidR="00525BD0" w:rsidRPr="0057399E" w:rsidRDefault="00525BD0" w:rsidP="003A4D6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w:t>
            </w:r>
            <w:r w:rsidRPr="0057399E">
              <w:rPr>
                <w:sz w:val="18"/>
                <w:szCs w:val="18"/>
              </w:rPr>
              <w:t>6% (</w:t>
            </w:r>
            <w:r>
              <w:rPr>
                <w:sz w:val="18"/>
                <w:szCs w:val="18"/>
              </w:rPr>
              <w:t>40</w:t>
            </w:r>
            <w:r w:rsidRPr="0057399E">
              <w:rPr>
                <w:sz w:val="18"/>
                <w:szCs w:val="18"/>
              </w:rPr>
              <w:t>)</w:t>
            </w:r>
          </w:p>
        </w:tc>
        <w:tc>
          <w:tcPr>
            <w:tcW w:w="3330" w:type="dxa"/>
          </w:tcPr>
          <w:p w:rsidR="00525BD0" w:rsidRPr="0057399E" w:rsidRDefault="00525BD0" w:rsidP="003A4D6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37</w:t>
            </w:r>
            <w:r w:rsidRPr="0057399E">
              <w:rPr>
                <w:sz w:val="18"/>
                <w:szCs w:val="18"/>
              </w:rPr>
              <w:t>% (</w:t>
            </w:r>
            <w:r>
              <w:rPr>
                <w:sz w:val="18"/>
                <w:szCs w:val="18"/>
              </w:rPr>
              <w:t>25</w:t>
            </w:r>
            <w:r w:rsidRPr="0057399E">
              <w:rPr>
                <w:sz w:val="18"/>
                <w:szCs w:val="18"/>
              </w:rPr>
              <w:t>)</w:t>
            </w:r>
          </w:p>
        </w:tc>
      </w:tr>
      <w:tr w:rsidR="00525BD0" w:rsidRPr="00444B4C" w:rsidTr="00B5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People need to know how to say “no” to sexual advances.*</w:t>
            </w:r>
          </w:p>
        </w:tc>
        <w:tc>
          <w:tcPr>
            <w:tcW w:w="189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73</w:t>
            </w:r>
            <w:r w:rsidRPr="0057399E">
              <w:rPr>
                <w:sz w:val="18"/>
                <w:szCs w:val="18"/>
              </w:rPr>
              <w:t>% (</w:t>
            </w:r>
            <w:r>
              <w:rPr>
                <w:sz w:val="18"/>
                <w:szCs w:val="18"/>
              </w:rPr>
              <w:t>53</w:t>
            </w:r>
            <w:r w:rsidRPr="0057399E">
              <w:rPr>
                <w:sz w:val="18"/>
                <w:szCs w:val="18"/>
              </w:rPr>
              <w:t>)</w:t>
            </w:r>
          </w:p>
        </w:tc>
        <w:tc>
          <w:tcPr>
            <w:tcW w:w="333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71</w:t>
            </w:r>
            <w:r w:rsidRPr="0057399E">
              <w:rPr>
                <w:sz w:val="18"/>
                <w:szCs w:val="18"/>
              </w:rPr>
              <w:t>% (</w:t>
            </w:r>
            <w:r>
              <w:rPr>
                <w:sz w:val="18"/>
                <w:szCs w:val="18"/>
              </w:rPr>
              <w:t>48</w:t>
            </w:r>
            <w:r w:rsidRPr="0057399E">
              <w:rPr>
                <w:sz w:val="18"/>
                <w:szCs w:val="18"/>
              </w:rPr>
              <w:t>)</w:t>
            </w:r>
          </w:p>
        </w:tc>
      </w:tr>
      <w:tr w:rsidR="00525BD0" w:rsidRPr="00444B4C" w:rsidTr="00B548FB">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Hurtful shoving, pinching or hitting is sometimes okay in a relationship*</w:t>
            </w:r>
          </w:p>
        </w:tc>
        <w:tc>
          <w:tcPr>
            <w:tcW w:w="1890" w:type="dxa"/>
          </w:tcPr>
          <w:p w:rsidR="00525BD0" w:rsidRPr="0057399E" w:rsidRDefault="00525BD0" w:rsidP="003A4D6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73</w:t>
            </w:r>
            <w:r w:rsidRPr="0057399E">
              <w:rPr>
                <w:sz w:val="18"/>
                <w:szCs w:val="18"/>
              </w:rPr>
              <w:t>% (</w:t>
            </w:r>
            <w:r>
              <w:rPr>
                <w:sz w:val="18"/>
                <w:szCs w:val="18"/>
              </w:rPr>
              <w:t>53</w:t>
            </w:r>
            <w:r w:rsidRPr="0057399E">
              <w:rPr>
                <w:sz w:val="18"/>
                <w:szCs w:val="18"/>
              </w:rPr>
              <w:t>)</w:t>
            </w:r>
          </w:p>
        </w:tc>
        <w:tc>
          <w:tcPr>
            <w:tcW w:w="3330" w:type="dxa"/>
          </w:tcPr>
          <w:p w:rsidR="00525BD0" w:rsidRPr="0057399E" w:rsidRDefault="00525BD0" w:rsidP="003A4D6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r w:rsidRPr="0057399E">
              <w:rPr>
                <w:sz w:val="18"/>
                <w:szCs w:val="18"/>
              </w:rPr>
              <w:t>% (</w:t>
            </w:r>
            <w:r>
              <w:rPr>
                <w:sz w:val="18"/>
                <w:szCs w:val="18"/>
              </w:rPr>
              <w:t>54</w:t>
            </w:r>
            <w:r w:rsidRPr="0057399E">
              <w:rPr>
                <w:sz w:val="18"/>
                <w:szCs w:val="18"/>
              </w:rPr>
              <w:t>)</w:t>
            </w:r>
          </w:p>
        </w:tc>
      </w:tr>
      <w:tr w:rsidR="00525BD0" w:rsidRPr="00444B4C" w:rsidTr="00B5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rsidR="00525BD0" w:rsidRPr="00444B4C" w:rsidRDefault="00525BD0" w:rsidP="003A4D66">
            <w:pPr>
              <w:rPr>
                <w:b w:val="0"/>
                <w:bCs w:val="0"/>
                <w:color w:val="5F497A"/>
                <w:sz w:val="18"/>
                <w:szCs w:val="18"/>
              </w:rPr>
            </w:pPr>
            <w:r w:rsidRPr="00444B4C">
              <w:rPr>
                <w:color w:val="5F497A"/>
                <w:sz w:val="18"/>
                <w:szCs w:val="18"/>
              </w:rPr>
              <w:t>Having a child outside of marriage can cause many problems for the child, the child’s parents, or society.</w:t>
            </w:r>
          </w:p>
        </w:tc>
        <w:tc>
          <w:tcPr>
            <w:tcW w:w="189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sidRPr="0057399E">
              <w:rPr>
                <w:sz w:val="18"/>
                <w:szCs w:val="18"/>
              </w:rPr>
              <w:t>True: 71% (51)</w:t>
            </w:r>
          </w:p>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sidRPr="0057399E">
              <w:rPr>
                <w:sz w:val="18"/>
                <w:szCs w:val="18"/>
              </w:rPr>
              <w:t>False: 29% (21)</w:t>
            </w:r>
          </w:p>
        </w:tc>
        <w:tc>
          <w:tcPr>
            <w:tcW w:w="3330" w:type="dxa"/>
          </w:tcPr>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sidRPr="0057399E">
              <w:rPr>
                <w:sz w:val="18"/>
                <w:szCs w:val="18"/>
              </w:rPr>
              <w:t>True: 71% (48)</w:t>
            </w:r>
          </w:p>
          <w:p w:rsidR="00525BD0" w:rsidRPr="0057399E" w:rsidRDefault="00525BD0" w:rsidP="003A4D66">
            <w:pPr>
              <w:cnfStyle w:val="000000100000" w:firstRow="0" w:lastRow="0" w:firstColumn="0" w:lastColumn="0" w:oddVBand="0" w:evenVBand="0" w:oddHBand="1" w:evenHBand="0" w:firstRowFirstColumn="0" w:firstRowLastColumn="0" w:lastRowFirstColumn="0" w:lastRowLastColumn="0"/>
              <w:rPr>
                <w:sz w:val="18"/>
                <w:szCs w:val="18"/>
              </w:rPr>
            </w:pPr>
            <w:r w:rsidRPr="0057399E">
              <w:rPr>
                <w:sz w:val="18"/>
                <w:szCs w:val="18"/>
              </w:rPr>
              <w:t>False: 29% (29)</w:t>
            </w:r>
          </w:p>
        </w:tc>
      </w:tr>
    </w:tbl>
    <w:p w:rsidR="00D179F1" w:rsidRDefault="00D179F1" w:rsidP="00525BD0">
      <w:pPr>
        <w:rPr>
          <w:b/>
        </w:rPr>
      </w:pPr>
    </w:p>
    <w:p w:rsidR="00525BD0" w:rsidRPr="00BA3F35" w:rsidRDefault="002036E7" w:rsidP="00525BD0">
      <w:pPr>
        <w:rPr>
          <w:b/>
        </w:rPr>
      </w:pPr>
      <w:r>
        <w:rPr>
          <w:b/>
          <w:bCs/>
          <w:noProof/>
          <w:lang w:eastAsia="en-US"/>
        </w:rPr>
        <mc:AlternateContent>
          <mc:Choice Requires="wpg">
            <w:drawing>
              <wp:anchor distT="0" distB="0" distL="114300" distR="114300" simplePos="0" relativeHeight="251680768" behindDoc="0" locked="0" layoutInCell="0" allowOverlap="1" wp14:anchorId="59FFF43B" wp14:editId="4B497112">
                <wp:simplePos x="0" y="0"/>
                <wp:positionH relativeFrom="page">
                  <wp:posOffset>6096635</wp:posOffset>
                </wp:positionH>
                <wp:positionV relativeFrom="page">
                  <wp:posOffset>-10795</wp:posOffset>
                </wp:positionV>
                <wp:extent cx="1766570" cy="10232390"/>
                <wp:effectExtent l="19050" t="0" r="24130" b="16510"/>
                <wp:wrapNone/>
                <wp:docPr id="10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06" name="Group 121"/>
                        <wpg:cNvGrpSpPr>
                          <a:grpSpLocks/>
                        </wpg:cNvGrpSpPr>
                        <wpg:grpSpPr bwMode="auto">
                          <a:xfrm>
                            <a:off x="9203" y="45"/>
                            <a:ext cx="2310" cy="16114"/>
                            <a:chOff x="6022" y="8835"/>
                            <a:chExt cx="2310" cy="16114"/>
                          </a:xfrm>
                        </wpg:grpSpPr>
                        <wps:wsp>
                          <wps:cNvPr id="107" name="Rectangle 122"/>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108" name="AutoShape 123"/>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09" name="AutoShape 124"/>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0" name="AutoShape 125"/>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11" name="AutoShape 126"/>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12" name="Oval 127"/>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13" name="Group 128"/>
                        <wpg:cNvGrpSpPr>
                          <a:grpSpLocks/>
                        </wpg:cNvGrpSpPr>
                        <wpg:grpSpPr bwMode="auto">
                          <a:xfrm>
                            <a:off x="8931" y="14606"/>
                            <a:ext cx="864" cy="864"/>
                            <a:chOff x="10653" y="14697"/>
                            <a:chExt cx="864" cy="864"/>
                          </a:xfrm>
                        </wpg:grpSpPr>
                        <wps:wsp>
                          <wps:cNvPr id="114" name="Oval 129"/>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15" name="Rectangle 13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480.05pt;margin-top:-.85pt;width:139.1pt;height:805.7pt;z-index:251680768;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" o:allowincell="f">
                <v:group id="Group 121"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22"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YasIA&#10;AADcAAAADwAAAGRycy9kb3ducmV2LnhtbERP24rCMBB9X9h/CLPg25q66CrVKLIo+KCLtw8Ym7Et&#10;NpOSRFv9eiMs7NscznUms9ZU4kbOl5YV9LoJCOLM6pJzBcfD8nMEwgdkjZVlUnAnD7Pp+9sEU20b&#10;3tFtH3IRQ9inqKAIoU6l9FlBBn3X1sSRO1tnMETocqkdNjHcVPIrSb6lwZJjQ4E1/RSUXfZXo2Cx&#10;zNarajs4hlPjrvPHxW6a375SnY92PgYRqA3/4j/3Ssf5yRBe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1hqwgAAANwAAAAPAAAAAAAAAAAAAAAAAJgCAABkcnMvZG93&#10;bnJldi54bWxQSwUGAAAAAAQABAD1AAAAhwMAAAAA&#10;" fillcolor="#95b3d7 [1940]" stroked="f" strokecolor="#bfb675">
                    <v:fill color2="#4f81bd [3204]" rotate="t" angle="90" focus="100%" type="gradient"/>
                  </v:rect>
                  <v:shape id="AutoShape 123"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KtbMUAAADcAAAADwAAAGRycy9kb3ducmV2LnhtbESPQWvCQBCF74L/YRmhN921hdJGVzGC&#10;0JOlKhVvQ3ZM0mZnQ3Y16b/vHAq9zfDevPfNcj34Rt2pi3VgC/OZAUVcBFdzaeF03E1fQMWE7LAJ&#10;TBZ+KMJ6NR4tMXOh5w+6H1KpJIRjhhaqlNpM61hU5DHOQkss2jV0HpOsXaldh72E+0Y/GvOsPdYs&#10;DRW2tK2o+D7cvIU8fzXb8OX7i7+l3ed7/rQ/79nah8mwWYBKNKR/89/1mxN8I7T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KtbMUAAADcAAAADwAAAAAAAAAA&#10;AAAAAAChAgAAZHJzL2Rvd25yZXYueG1sUEsFBgAAAAAEAAQA+QAAAJMDAAAAAA==&#10;" strokecolor="#b8cce4 [1300]" strokeweight="1pt"/>
                  <v:shape id="AutoShape 124"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ZR8IAAADcAAAADwAAAGRycy9kb3ducmV2LnhtbERPTUsDMRC9C/6HMEJvNrGFomvTIkLR&#10;QxHcSqG3YTPdLG4mMUm3239vCoK3ebzPWa5H14uBYuo8a3iYKhDEjTcdtxq+dpv7RxApIxvsPZOG&#10;CyVYr25vllgZf+ZPGurcihLCqUINNudQSZkaSw7T1Afiwh19dJgLjK00Ec8l3PVyptRCOuy4NFgM&#10;9Gqp+a5PTsM2umTfap6f9mH4+FHhUB/3B60nd+PLM4hMY/4X/7nfTZmvnuD6TLl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ZR8IAAADcAAAADwAAAAAAAAAAAAAA&#10;AAChAgAAZHJzL2Rvd25yZXYueG1sUEsFBgAAAAAEAAQA+QAAAJADAAAAAA==&#10;" strokecolor="#4f81bd [3204]" strokeweight="2.25pt"/>
                  <v:shape id="AutoShape 125"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GnsYAAADcAAAADwAAAGRycy9kb3ducmV2LnhtbESP0U7CQBBF3038h82Y+CZbNBJTWAiY&#10;mBgNKQIfMHSHbrE7W7trKX/PPJj4NpN7594zs8XgG9VTF+vABsajDBRxGWzNlYH97u3hBVRMyBab&#10;wGTgQhEW89ubGeY2nPmL+m2qlIRwzNGAS6nNtY6lI49xFFpi0Y6h85hk7SptOzxLuG/0Y5ZNtMea&#10;pcFhS6+Oyu/trzew2iyj+zg8F9mnP/3Uq1T066fCmPu7YTkFlWhI/+a/63cr+GPBl2dkA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qBp7GAAAA3AAAAA8AAAAAAAAA&#10;AAAAAAAAoQIAAGRycy9kb3ducmV2LnhtbFBLBQYAAAAABAAEAPkAAACUAwAAAAA=&#10;" strokecolor="#b8cce4 [1300]" strokeweight="4.5pt"/>
                  <v:shape id="AutoShape 126"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cIzMAAAADcAAAADwAAAGRycy9kb3ducmV2LnhtbERPy6rCMBDdC/5DGMGdpnUhUo3iA7kX&#10;QfH1AUMztsVmUppo2783woW7m8N5zmLVmlK8qXaFZQXxOAJBnFpdcKbgftuPZiCcR9ZYWiYFHTlY&#10;Lfu9BSbaNnyh99VnIoSwS1BB7n2VSOnSnAy6sa2IA/ewtUEfYJ1JXWMTwk0pJ1E0lQYLDg05VrTN&#10;KX1eX0YBzWS32e26S/NzPp1Pt+OhSV+o1HDQrucgPLX+X/zn/tVhfhzD9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XCMzAAAAA3AAAAA8AAAAAAAAAAAAAAAAA&#10;oQIAAGRycy9kb3ducmV2LnhtbFBLBQYAAAAABAAEAPkAAACOAwAAAAA=&#10;" strokecolor="#dbe5f1 [660]" strokeweight="2.25pt"/>
                </v:group>
                <v:oval id="Oval 127"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WMIA&#10;AADcAAAADwAAAGRycy9kb3ducmV2LnhtbERPTYvCMBC9C/6HMMLeNFVRdqtRRNTVm+suq8ehGdtq&#10;MylN1PrvjSB4m8f7nPG0NoW4UuVyywq6nQgEcWJ1zqmCv99l+xOE88gaC8uk4E4OppNmY4yxtjf+&#10;oevOpyKEsItRQeZ9GUvpkowMuo4tiQN3tJVBH2CVSl3hLYSbQvaiaCgN5hwaMixpnlFy3l2Mgn1/&#10;w/PVfll/bb//T4vVZVAc0o1SH616NgLhqfZv8cu91mF+twfPZ8IF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WVYwgAAANwAAAAPAAAAAAAAAAAAAAAAAJgCAABkcnMvZG93&#10;bnJldi54bWxQSwUGAAAAAAQABAD1AAAAhwMAAAAA&#10;" fillcolor="#4f81bd [3204]" strokecolor="#4f81bd [3204]" strokeweight="3pt">
                  <v:stroke linestyle="thinThin"/>
                </v:oval>
                <v:group id="Group 128"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oval id="Oval 129"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blsMA&#10;AADcAAAADwAAAGRycy9kb3ducmV2LnhtbERPTWvCQBC9F/wPywi9NZu0NUh0lVJoK0GEpoLXITsm&#10;wexsyK5J/PfdQsHbPN7nrLeTacVAvWssK0iiGARxaXXDlYLjz8fTEoTzyBpby6TgRg62m9nDGjNt&#10;R/6mofCVCCHsMlRQe99lUrqyJoMush1x4M62N+gD7CupexxDuGnlcxyn0mDDoaHGjt5rKi/F1Sho&#10;PjmZqvxrcZLp/pB35ct1PLBSj/PpbQXC0+Tv4n/3Tof5ySv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blsMAAADcAAAADwAAAAAAAAAAAAAAAACYAgAAZHJzL2Rv&#10;d25yZXYueG1sUEsFBgAAAAAEAAQA9QAAAIgDAAAAAA==&#10;" fillcolor="#4f81bd [3204]" strokecolor="#4f81bd [3204]" strokeweight="3pt">
                    <v:stroke linestyle="thinThin"/>
                    <v:shadow color="#1f2f3f" opacity=".5" offset=",3pt"/>
                  </v:oval>
                  <v:rect id="Rectangle 130"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group>
                <w10:wrap anchorx="page" anchory="page"/>
              </v:group>
            </w:pict>
          </mc:Fallback>
        </mc:AlternateContent>
      </w:r>
      <w:r w:rsidR="00525BD0" w:rsidRPr="00BA3F35">
        <w:rPr>
          <w:b/>
        </w:rPr>
        <w:t>Commentary</w:t>
      </w:r>
      <w:r w:rsidR="00525BD0">
        <w:rPr>
          <w:b/>
        </w:rPr>
        <w:t>: Improved Relationship N</w:t>
      </w:r>
      <w:r w:rsidR="00525BD0" w:rsidRPr="00C2144A">
        <w:rPr>
          <w:b/>
        </w:rPr>
        <w:t>orms</w:t>
      </w:r>
      <w:r w:rsidR="00525BD0">
        <w:rPr>
          <w:b/>
        </w:rPr>
        <w:t xml:space="preserve"> 2008-10</w:t>
      </w:r>
    </w:p>
    <w:p w:rsidR="00525BD0" w:rsidRDefault="00525BD0" w:rsidP="00525BD0">
      <w:r>
        <w:t xml:space="preserve">It appears that Discovery Dating has </w:t>
      </w:r>
      <w:r w:rsidR="00223749">
        <w:t>decreased</w:t>
      </w:r>
      <w:r>
        <w:t xml:space="preserve"> students’ acceptance of unequal power and control in relationships</w:t>
      </w:r>
      <w:r w:rsidR="00223749">
        <w:t xml:space="preserve"> in the 2008-10 data</w:t>
      </w:r>
      <w:r>
        <w:t xml:space="preserve">.  Although the item was worded differently each year, we note a drop in responses that are accepting of one individual controlling the other in both the marital and non-marital phrasings.  We also see a slight change in student’s disapproval of hurtful shoving, pinching or hitting in relationships.  </w:t>
      </w:r>
      <w:r w:rsidRPr="002036E7">
        <w:t>This may be enhanced if lessons explicitly defining physical abuse were included to supplement lessons on healthful self-recognition and ability to discern others’ characters.</w:t>
      </w:r>
      <w:r>
        <w:t xml:space="preserve"> </w:t>
      </w:r>
    </w:p>
    <w:p w:rsidR="00525BD0" w:rsidRDefault="00525BD0" w:rsidP="00525BD0">
      <w:r>
        <w:t xml:space="preserve">Discovery </w:t>
      </w:r>
      <w:proofErr w:type="gramStart"/>
      <w:r>
        <w:t>Dating</w:t>
      </w:r>
      <w:proofErr w:type="gramEnd"/>
      <w:r>
        <w:t xml:space="preserve"> purports that “just talking with a person” is not a sufficient way to get to know them, but rather that careful consideration of facts and information gathered over a long period of time is the preferred method.  Therefore, we were happy to note a decline in student’s accepting attitudes of this item.</w:t>
      </w:r>
    </w:p>
    <w:p w:rsidR="00525BD0" w:rsidRDefault="00223749" w:rsidP="00525BD0">
      <w:r>
        <w:rPr>
          <w:noProof/>
          <w:lang w:eastAsia="en-US"/>
        </w:rPr>
        <w:drawing>
          <wp:anchor distT="0" distB="0" distL="114300" distR="114300" simplePos="0" relativeHeight="251705344" behindDoc="0" locked="0" layoutInCell="1" allowOverlap="1" wp14:anchorId="7C2121B6" wp14:editId="1E172DF8">
            <wp:simplePos x="0" y="0"/>
            <wp:positionH relativeFrom="column">
              <wp:posOffset>1285875</wp:posOffset>
            </wp:positionH>
            <wp:positionV relativeFrom="paragraph">
              <wp:posOffset>9525</wp:posOffset>
            </wp:positionV>
            <wp:extent cx="1533525" cy="1457325"/>
            <wp:effectExtent l="19050" t="0" r="9525" b="0"/>
            <wp:wrapSquare wrapText="bothSides"/>
            <wp:docPr id="6" name="Picture 5" descr="YouthRand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Random5.jpg"/>
                    <pic:cNvPicPr/>
                  </pic:nvPicPr>
                  <pic:blipFill>
                    <a:blip r:embed="rId24" cstate="print"/>
                    <a:stretch>
                      <a:fillRect/>
                    </a:stretch>
                  </pic:blipFill>
                  <pic:spPr>
                    <a:xfrm>
                      <a:off x="0" y="0"/>
                      <a:ext cx="1533525" cy="1457325"/>
                    </a:xfrm>
                    <a:prstGeom prst="rect">
                      <a:avLst/>
                    </a:prstGeom>
                  </pic:spPr>
                </pic:pic>
              </a:graphicData>
            </a:graphic>
          </wp:anchor>
        </w:drawing>
      </w:r>
      <w:r>
        <w:rPr>
          <w:noProof/>
          <w:lang w:eastAsia="en-US"/>
        </w:rPr>
        <w:drawing>
          <wp:anchor distT="0" distB="0" distL="114300" distR="114300" simplePos="0" relativeHeight="251704320" behindDoc="0" locked="0" layoutInCell="1" allowOverlap="1" wp14:anchorId="7A4B3751" wp14:editId="32960F6B">
            <wp:simplePos x="0" y="0"/>
            <wp:positionH relativeFrom="column">
              <wp:posOffset>9525</wp:posOffset>
            </wp:positionH>
            <wp:positionV relativeFrom="paragraph">
              <wp:posOffset>9525</wp:posOffset>
            </wp:positionV>
            <wp:extent cx="1209675" cy="1457325"/>
            <wp:effectExtent l="19050" t="0" r="9525" b="0"/>
            <wp:wrapSquare wrapText="bothSides"/>
            <wp:docPr id="4" name="Picture 3" descr="DD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ONES1.jpg"/>
                    <pic:cNvPicPr/>
                  </pic:nvPicPr>
                  <pic:blipFill>
                    <a:blip r:embed="rId25" cstate="print"/>
                    <a:stretch>
                      <a:fillRect/>
                    </a:stretch>
                  </pic:blipFill>
                  <pic:spPr>
                    <a:xfrm>
                      <a:off x="0" y="0"/>
                      <a:ext cx="1209675" cy="1457325"/>
                    </a:xfrm>
                    <a:prstGeom prst="rect">
                      <a:avLst/>
                    </a:prstGeom>
                  </pic:spPr>
                </pic:pic>
              </a:graphicData>
            </a:graphic>
          </wp:anchor>
        </w:drawing>
      </w:r>
      <w:r w:rsidR="00525BD0">
        <w:t xml:space="preserve">Finally, we note no change in the final item displayed in Table 2, “Having a child outside of marriage can cause many problems for the child, the child’s parents, or society.”  During the C-BAC years, comparison between C-BAC and non-C-BAC students reveals they had relatively similar opinions on this item as well.  </w:t>
      </w:r>
      <w:r w:rsidR="00525BD0" w:rsidRPr="002036E7">
        <w:t>This question will be reconsidered in the next draft of the survey tool.</w:t>
      </w:r>
    </w:p>
    <w:p w:rsidR="00525BD0" w:rsidRPr="000A3C60" w:rsidRDefault="00525BD0" w:rsidP="00525BD0">
      <w:pPr>
        <w:rPr>
          <w:i/>
        </w:rPr>
      </w:pPr>
      <w:r w:rsidRPr="000A3C60">
        <w:rPr>
          <w:i/>
        </w:rPr>
        <w:t>Results: 2010-11</w:t>
      </w:r>
    </w:p>
    <w:p w:rsidR="00DC0CBE" w:rsidRDefault="00525BD0" w:rsidP="00525BD0">
      <w:r w:rsidRPr="004B5535">
        <w:t xml:space="preserve">The data found in the final charts is from the 2010-11 school year.  These </w:t>
      </w:r>
      <w:r>
        <w:t xml:space="preserve">brand new, pilot </w:t>
      </w:r>
      <w:r w:rsidRPr="004B5535">
        <w:t>surveys</w:t>
      </w:r>
      <w:r>
        <w:t xml:space="preserve"> (Behavior Identification, Attitudes </w:t>
      </w:r>
      <w:proofErr w:type="gramStart"/>
      <w:r>
        <w:t>Towards</w:t>
      </w:r>
      <w:proofErr w:type="gramEnd"/>
      <w:r>
        <w:t xml:space="preserve"> Violence, Self Esteem scale, and Developmental Asset Profile)</w:t>
      </w:r>
      <w:r w:rsidRPr="004B5535">
        <w:t xml:space="preserve"> were scored and analyzed </w:t>
      </w:r>
      <w:r>
        <w:t xml:space="preserve">based on students’ total scores.  77 students took the </w:t>
      </w:r>
      <w:r w:rsidR="002036E7">
        <w:t>pretest</w:t>
      </w:r>
      <w:r>
        <w:t xml:space="preserve"> and 75 students completed the post test.  To date, students’ </w:t>
      </w:r>
      <w:r>
        <w:lastRenderedPageBreak/>
        <w:t>responses to individual items have not been extensively analyzed.  The</w:t>
      </w:r>
      <w:r w:rsidR="0063431D">
        <w:t xml:space="preserve"> summary</w:t>
      </w:r>
      <w:r>
        <w:t xml:space="preserve"> </w:t>
      </w:r>
      <w:r w:rsidR="002036E7">
        <w:t xml:space="preserve">of </w:t>
      </w:r>
      <w:r>
        <w:t>results can be seen below.</w:t>
      </w:r>
    </w:p>
    <w:p w:rsidR="00525BD0" w:rsidRPr="00C2144A" w:rsidRDefault="00525BD0" w:rsidP="00525BD0">
      <w:pPr>
        <w:rPr>
          <w:b/>
        </w:rPr>
      </w:pPr>
      <w:r>
        <w:rPr>
          <w:b/>
        </w:rPr>
        <w:t>Table 3: Piloted Survey Tools, 2010-11</w:t>
      </w:r>
    </w:p>
    <w:tbl>
      <w:tblPr>
        <w:tblStyle w:val="LightShading-Accent11"/>
        <w:tblW w:w="7866" w:type="dxa"/>
        <w:tblLook w:val="04A0" w:firstRow="1" w:lastRow="0" w:firstColumn="1" w:lastColumn="0" w:noHBand="0" w:noVBand="1"/>
      </w:tblPr>
      <w:tblGrid>
        <w:gridCol w:w="2178"/>
        <w:gridCol w:w="2880"/>
        <w:gridCol w:w="2808"/>
      </w:tblGrid>
      <w:tr w:rsidR="00525BD0" w:rsidRPr="00052792" w:rsidTr="003A4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525BD0" w:rsidRPr="00052792" w:rsidRDefault="00525BD0" w:rsidP="003A4D66">
            <w:pPr>
              <w:rPr>
                <w:b w:val="0"/>
                <w:bCs w:val="0"/>
                <w:color w:val="5F497A"/>
                <w:sz w:val="18"/>
                <w:szCs w:val="18"/>
              </w:rPr>
            </w:pPr>
            <w:r w:rsidRPr="00052792">
              <w:rPr>
                <w:color w:val="5F497A"/>
                <w:sz w:val="18"/>
                <w:szCs w:val="18"/>
              </w:rPr>
              <w:t>Survey</w:t>
            </w:r>
          </w:p>
        </w:tc>
        <w:tc>
          <w:tcPr>
            <w:tcW w:w="2880" w:type="dxa"/>
          </w:tcPr>
          <w:p w:rsidR="00525BD0" w:rsidRPr="00052792" w:rsidRDefault="00525BD0" w:rsidP="003A4D66">
            <w:pPr>
              <w:cnfStyle w:val="100000000000" w:firstRow="1" w:lastRow="0" w:firstColumn="0" w:lastColumn="0" w:oddVBand="0" w:evenVBand="0" w:oddHBand="0" w:evenHBand="0" w:firstRowFirstColumn="0" w:firstRowLastColumn="0" w:lastRowFirstColumn="0" w:lastRowLastColumn="0"/>
              <w:rPr>
                <w:b w:val="0"/>
                <w:bCs w:val="0"/>
                <w:color w:val="5F497A"/>
                <w:sz w:val="18"/>
                <w:szCs w:val="18"/>
              </w:rPr>
            </w:pPr>
            <w:r w:rsidRPr="00052792">
              <w:rPr>
                <w:color w:val="5F497A"/>
                <w:sz w:val="18"/>
                <w:szCs w:val="18"/>
              </w:rPr>
              <w:t>Pre (N=</w:t>
            </w:r>
            <w:r>
              <w:rPr>
                <w:color w:val="5F497A"/>
                <w:sz w:val="18"/>
                <w:szCs w:val="18"/>
              </w:rPr>
              <w:t>77</w:t>
            </w:r>
            <w:r w:rsidRPr="00052792">
              <w:rPr>
                <w:color w:val="5F497A"/>
                <w:sz w:val="18"/>
                <w:szCs w:val="18"/>
              </w:rPr>
              <w:t>)</w:t>
            </w:r>
          </w:p>
        </w:tc>
        <w:tc>
          <w:tcPr>
            <w:tcW w:w="2808" w:type="dxa"/>
          </w:tcPr>
          <w:p w:rsidR="00525BD0" w:rsidRPr="00052792" w:rsidRDefault="00525BD0" w:rsidP="003A4D66">
            <w:pPr>
              <w:cnfStyle w:val="100000000000" w:firstRow="1" w:lastRow="0" w:firstColumn="0" w:lastColumn="0" w:oddVBand="0" w:evenVBand="0" w:oddHBand="0" w:evenHBand="0" w:firstRowFirstColumn="0" w:firstRowLastColumn="0" w:lastRowFirstColumn="0" w:lastRowLastColumn="0"/>
              <w:rPr>
                <w:b w:val="0"/>
                <w:bCs w:val="0"/>
                <w:color w:val="5F497A"/>
                <w:sz w:val="18"/>
                <w:szCs w:val="18"/>
              </w:rPr>
            </w:pPr>
            <w:r w:rsidRPr="00052792">
              <w:rPr>
                <w:color w:val="5F497A"/>
                <w:sz w:val="18"/>
                <w:szCs w:val="18"/>
              </w:rPr>
              <w:t>Post (N=</w:t>
            </w:r>
            <w:r>
              <w:rPr>
                <w:color w:val="5F497A"/>
                <w:sz w:val="18"/>
                <w:szCs w:val="18"/>
              </w:rPr>
              <w:t>75</w:t>
            </w:r>
            <w:r w:rsidRPr="00052792">
              <w:rPr>
                <w:color w:val="5F497A"/>
                <w:sz w:val="18"/>
                <w:szCs w:val="18"/>
              </w:rPr>
              <w:t>)</w:t>
            </w:r>
          </w:p>
        </w:tc>
      </w:tr>
      <w:tr w:rsidR="00525BD0" w:rsidRPr="00052792" w:rsidTr="003A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525BD0" w:rsidRPr="00052792" w:rsidRDefault="00525BD0" w:rsidP="003A4D66">
            <w:pPr>
              <w:rPr>
                <w:b w:val="0"/>
                <w:bCs w:val="0"/>
                <w:color w:val="5F497A"/>
                <w:sz w:val="18"/>
                <w:szCs w:val="18"/>
              </w:rPr>
            </w:pPr>
            <w:r w:rsidRPr="00052792">
              <w:rPr>
                <w:color w:val="5F497A"/>
                <w:sz w:val="18"/>
                <w:szCs w:val="18"/>
              </w:rPr>
              <w:t>Behavior Identification</w:t>
            </w:r>
            <w:r>
              <w:rPr>
                <w:color w:val="5F497A"/>
                <w:sz w:val="18"/>
                <w:szCs w:val="18"/>
              </w:rPr>
              <w:t xml:space="preserve"> (measures Personal Agency)</w:t>
            </w:r>
          </w:p>
        </w:tc>
        <w:tc>
          <w:tcPr>
            <w:tcW w:w="2880" w:type="dxa"/>
          </w:tcPr>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r w:rsidRPr="00052792">
              <w:rPr>
                <w:color w:val="5F497A"/>
                <w:sz w:val="18"/>
                <w:szCs w:val="18"/>
              </w:rPr>
              <w:t>Average % of Desired Responses: 57.68%</w:t>
            </w:r>
          </w:p>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p>
        </w:tc>
        <w:tc>
          <w:tcPr>
            <w:tcW w:w="2808" w:type="dxa"/>
          </w:tcPr>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r w:rsidRPr="00052792">
              <w:rPr>
                <w:color w:val="5F497A"/>
                <w:sz w:val="18"/>
                <w:szCs w:val="18"/>
              </w:rPr>
              <w:t>Average % of Desired Responses: 65.21%</w:t>
            </w:r>
          </w:p>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p>
        </w:tc>
      </w:tr>
      <w:tr w:rsidR="00525BD0" w:rsidRPr="00052792" w:rsidTr="003A4D66">
        <w:tc>
          <w:tcPr>
            <w:cnfStyle w:val="001000000000" w:firstRow="0" w:lastRow="0" w:firstColumn="1" w:lastColumn="0" w:oddVBand="0" w:evenVBand="0" w:oddHBand="0" w:evenHBand="0" w:firstRowFirstColumn="0" w:firstRowLastColumn="0" w:lastRowFirstColumn="0" w:lastRowLastColumn="0"/>
            <w:tcW w:w="2178" w:type="dxa"/>
          </w:tcPr>
          <w:p w:rsidR="00525BD0" w:rsidRPr="00052792" w:rsidRDefault="00525BD0" w:rsidP="003A4D66">
            <w:pPr>
              <w:rPr>
                <w:b w:val="0"/>
                <w:bCs w:val="0"/>
                <w:color w:val="5F497A"/>
                <w:sz w:val="18"/>
                <w:szCs w:val="18"/>
              </w:rPr>
            </w:pPr>
            <w:r w:rsidRPr="00052792">
              <w:rPr>
                <w:color w:val="5F497A"/>
                <w:sz w:val="18"/>
                <w:szCs w:val="18"/>
              </w:rPr>
              <w:t>Attitudes Towards Violence</w:t>
            </w:r>
          </w:p>
        </w:tc>
        <w:tc>
          <w:tcPr>
            <w:tcW w:w="2880" w:type="dxa"/>
          </w:tcPr>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Average % of Desired Responses: 76.11%</w:t>
            </w:r>
          </w:p>
        </w:tc>
        <w:tc>
          <w:tcPr>
            <w:tcW w:w="2808" w:type="dxa"/>
          </w:tcPr>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Average % of Desired Responses: 73.75%</w:t>
            </w:r>
          </w:p>
        </w:tc>
      </w:tr>
      <w:tr w:rsidR="00525BD0" w:rsidRPr="00052792" w:rsidTr="003A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525BD0" w:rsidRPr="00052792" w:rsidRDefault="00525BD0" w:rsidP="003A4D66">
            <w:pPr>
              <w:rPr>
                <w:b w:val="0"/>
                <w:bCs w:val="0"/>
                <w:color w:val="5F497A"/>
                <w:sz w:val="18"/>
                <w:szCs w:val="18"/>
              </w:rPr>
            </w:pPr>
            <w:r w:rsidRPr="00052792">
              <w:rPr>
                <w:color w:val="5F497A"/>
                <w:sz w:val="18"/>
                <w:szCs w:val="18"/>
              </w:rPr>
              <w:t>Self Esteem</w:t>
            </w:r>
          </w:p>
        </w:tc>
        <w:tc>
          <w:tcPr>
            <w:tcW w:w="2880" w:type="dxa"/>
          </w:tcPr>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r w:rsidRPr="00052792">
              <w:rPr>
                <w:color w:val="5F497A"/>
                <w:sz w:val="18"/>
                <w:szCs w:val="18"/>
              </w:rPr>
              <w:t>Average % of Desired Responses: 71.64%</w:t>
            </w:r>
          </w:p>
        </w:tc>
        <w:tc>
          <w:tcPr>
            <w:tcW w:w="2808" w:type="dxa"/>
          </w:tcPr>
          <w:p w:rsidR="00525BD0" w:rsidRPr="00052792" w:rsidRDefault="00525BD0" w:rsidP="003A4D66">
            <w:pPr>
              <w:cnfStyle w:val="000000100000" w:firstRow="0" w:lastRow="0" w:firstColumn="0" w:lastColumn="0" w:oddVBand="0" w:evenVBand="0" w:oddHBand="1" w:evenHBand="0" w:firstRowFirstColumn="0" w:firstRowLastColumn="0" w:lastRowFirstColumn="0" w:lastRowLastColumn="0"/>
              <w:rPr>
                <w:color w:val="5F497A"/>
                <w:sz w:val="18"/>
                <w:szCs w:val="18"/>
              </w:rPr>
            </w:pPr>
            <w:r w:rsidRPr="00052792">
              <w:rPr>
                <w:color w:val="5F497A"/>
                <w:sz w:val="18"/>
                <w:szCs w:val="18"/>
              </w:rPr>
              <w:t>Average % of Desired Responses: 67.46%</w:t>
            </w:r>
          </w:p>
        </w:tc>
      </w:tr>
      <w:tr w:rsidR="00525BD0" w:rsidRPr="00052792" w:rsidTr="003A4D66">
        <w:tc>
          <w:tcPr>
            <w:cnfStyle w:val="001000000000" w:firstRow="0" w:lastRow="0" w:firstColumn="1" w:lastColumn="0" w:oddVBand="0" w:evenVBand="0" w:oddHBand="0" w:evenHBand="0" w:firstRowFirstColumn="0" w:firstRowLastColumn="0" w:lastRowFirstColumn="0" w:lastRowLastColumn="0"/>
            <w:tcW w:w="2178" w:type="dxa"/>
          </w:tcPr>
          <w:p w:rsidR="00525BD0" w:rsidRPr="00052792" w:rsidRDefault="00525BD0" w:rsidP="003A4D66">
            <w:pPr>
              <w:rPr>
                <w:b w:val="0"/>
                <w:bCs w:val="0"/>
                <w:color w:val="5F497A"/>
                <w:sz w:val="18"/>
                <w:szCs w:val="18"/>
              </w:rPr>
            </w:pPr>
            <w:r w:rsidRPr="00052792">
              <w:rPr>
                <w:color w:val="5F497A"/>
                <w:sz w:val="18"/>
                <w:szCs w:val="18"/>
              </w:rPr>
              <w:t>Developmental Asset Profile</w:t>
            </w:r>
          </w:p>
        </w:tc>
        <w:tc>
          <w:tcPr>
            <w:tcW w:w="2880" w:type="dxa"/>
          </w:tcPr>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 xml:space="preserve">Average Asset Score: </w:t>
            </w:r>
          </w:p>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37.93</w:t>
            </w:r>
          </w:p>
        </w:tc>
        <w:tc>
          <w:tcPr>
            <w:tcW w:w="2808" w:type="dxa"/>
          </w:tcPr>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Average Asset Score:</w:t>
            </w:r>
          </w:p>
          <w:p w:rsidR="00525BD0" w:rsidRPr="00052792" w:rsidRDefault="00525BD0" w:rsidP="003A4D66">
            <w:pPr>
              <w:cnfStyle w:val="000000000000" w:firstRow="0" w:lastRow="0" w:firstColumn="0" w:lastColumn="0" w:oddVBand="0" w:evenVBand="0" w:oddHBand="0" w:evenHBand="0" w:firstRowFirstColumn="0" w:firstRowLastColumn="0" w:lastRowFirstColumn="0" w:lastRowLastColumn="0"/>
              <w:rPr>
                <w:color w:val="5F497A"/>
                <w:sz w:val="18"/>
                <w:szCs w:val="18"/>
              </w:rPr>
            </w:pPr>
            <w:r w:rsidRPr="00052792">
              <w:rPr>
                <w:color w:val="5F497A"/>
                <w:sz w:val="18"/>
                <w:szCs w:val="18"/>
              </w:rPr>
              <w:t>37.03</w:t>
            </w:r>
          </w:p>
        </w:tc>
      </w:tr>
    </w:tbl>
    <w:p w:rsidR="009772AB" w:rsidRDefault="009772AB" w:rsidP="00525BD0">
      <w:pPr>
        <w:rPr>
          <w:b/>
        </w:rPr>
      </w:pPr>
    </w:p>
    <w:p w:rsidR="00525BD0" w:rsidRPr="00BA3F35" w:rsidRDefault="00525BD0" w:rsidP="00525BD0">
      <w:pPr>
        <w:rPr>
          <w:b/>
        </w:rPr>
      </w:pPr>
      <w:r w:rsidRPr="00BA3F35">
        <w:rPr>
          <w:b/>
        </w:rPr>
        <w:t>Commentary</w:t>
      </w:r>
      <w:r>
        <w:rPr>
          <w:b/>
        </w:rPr>
        <w:t>: Piloted Survey Tools</w:t>
      </w:r>
      <w:r w:rsidR="004A11AA">
        <w:rPr>
          <w:b/>
        </w:rPr>
        <w:t>, 2010-11</w:t>
      </w:r>
    </w:p>
    <w:p w:rsidR="00525BD0" w:rsidRDefault="00D179F1" w:rsidP="00525BD0">
      <w:pPr>
        <w:tabs>
          <w:tab w:val="left" w:pos="-1440"/>
          <w:tab w:val="left" w:pos="-720"/>
          <w:tab w:val="left" w:pos="0"/>
          <w:tab w:val="left" w:pos="288"/>
          <w:tab w:val="left" w:pos="576"/>
          <w:tab w:val="left" w:pos="720"/>
          <w:tab w:val="left" w:pos="864"/>
          <w:tab w:val="left" w:pos="1152"/>
          <w:tab w:val="left" w:pos="1440"/>
          <w:tab w:val="left" w:pos="1728"/>
          <w:tab w:val="left" w:pos="2016"/>
          <w:tab w:val="left" w:pos="2160"/>
          <w:tab w:val="left" w:pos="2304"/>
          <w:tab w:val="left" w:pos="2592"/>
          <w:tab w:val="left" w:pos="2880"/>
          <w:tab w:val="left" w:pos="3168"/>
          <w:tab w:val="left" w:pos="3456"/>
          <w:tab w:val="left" w:pos="3600"/>
          <w:tab w:val="left" w:pos="3744"/>
        </w:tabs>
      </w:pPr>
      <w:r>
        <w:rPr>
          <w:noProof/>
          <w:lang w:eastAsia="en-US"/>
        </w:rPr>
        <mc:AlternateContent>
          <mc:Choice Requires="wps">
            <w:drawing>
              <wp:anchor distT="0" distB="228600" distL="114300" distR="114300" simplePos="0" relativeHeight="251707392" behindDoc="1" locked="0" layoutInCell="0" allowOverlap="1" wp14:anchorId="577B85AC" wp14:editId="38C40854">
                <wp:simplePos x="0" y="0"/>
                <wp:positionH relativeFrom="margin">
                  <wp:posOffset>-1539875</wp:posOffset>
                </wp:positionH>
                <wp:positionV relativeFrom="margin">
                  <wp:posOffset>3412490</wp:posOffset>
                </wp:positionV>
                <wp:extent cx="3797300" cy="3797300"/>
                <wp:effectExtent l="38100" t="38100" r="31750" b="31750"/>
                <wp:wrapTight wrapText="bothSides">
                  <wp:wrapPolygon edited="0">
                    <wp:start x="9211" y="-217"/>
                    <wp:lineTo x="4443" y="-217"/>
                    <wp:lineTo x="4443" y="1517"/>
                    <wp:lineTo x="2492" y="1517"/>
                    <wp:lineTo x="2492" y="3251"/>
                    <wp:lineTo x="1192" y="3251"/>
                    <wp:lineTo x="1192" y="4985"/>
                    <wp:lineTo x="325" y="4985"/>
                    <wp:lineTo x="325" y="6718"/>
                    <wp:lineTo x="-217" y="6718"/>
                    <wp:lineTo x="-217" y="13220"/>
                    <wp:lineTo x="433" y="15387"/>
                    <wp:lineTo x="1409" y="17121"/>
                    <wp:lineTo x="2926" y="18855"/>
                    <wp:lineTo x="5418" y="20589"/>
                    <wp:lineTo x="5526" y="20589"/>
                    <wp:lineTo x="8994" y="21672"/>
                    <wp:lineTo x="9102" y="21672"/>
                    <wp:lineTo x="12462" y="21672"/>
                    <wp:lineTo x="12570" y="21672"/>
                    <wp:lineTo x="15929" y="20589"/>
                    <wp:lineTo x="16037" y="20589"/>
                    <wp:lineTo x="18530" y="18855"/>
                    <wp:lineTo x="20047" y="17121"/>
                    <wp:lineTo x="20914" y="15387"/>
                    <wp:lineTo x="21564" y="13654"/>
                    <wp:lineTo x="21672" y="12028"/>
                    <wp:lineTo x="21672" y="8452"/>
                    <wp:lineTo x="21239" y="6718"/>
                    <wp:lineTo x="20372" y="4985"/>
                    <wp:lineTo x="19072" y="3251"/>
                    <wp:lineTo x="17338" y="1734"/>
                    <wp:lineTo x="17013" y="1084"/>
                    <wp:lineTo x="13437" y="-217"/>
                    <wp:lineTo x="12245" y="-217"/>
                    <wp:lineTo x="9211" y="-217"/>
                  </wp:wrapPolygon>
                </wp:wrapTight>
                <wp:docPr id="104" name="Oval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97300" cy="3797300"/>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rsidR="00D179F1" w:rsidRDefault="00D179F1">
                            <w:pPr>
                              <w:jc w:val="center"/>
                              <w:rPr>
                                <w:rFonts w:cstheme="minorBidi"/>
                                <w:i/>
                                <w:iCs/>
                                <w:color w:val="632423" w:themeColor="accent2" w:themeShade="80"/>
                                <w:sz w:val="24"/>
                                <w:szCs w:val="24"/>
                              </w:rPr>
                            </w:pPr>
                            <w:r w:rsidRPr="00223749">
                              <w:rPr>
                                <w:rFonts w:cstheme="minorBidi"/>
                                <w:b/>
                                <w:i/>
                                <w:iCs/>
                                <w:color w:val="632423" w:themeColor="accent2" w:themeShade="80"/>
                                <w:sz w:val="36"/>
                                <w:szCs w:val="36"/>
                              </w:rPr>
                              <w:t>Students significantly increased their personal agency by 12%</w:t>
                            </w:r>
                            <w:r w:rsidRPr="00223749">
                              <w:rPr>
                                <w:rFonts w:cstheme="minorBidi"/>
                                <w:b/>
                                <w:i/>
                                <w:iCs/>
                                <w:color w:val="632423" w:themeColor="accent2" w:themeShade="80"/>
                                <w:sz w:val="28"/>
                                <w:szCs w:val="28"/>
                              </w:rPr>
                              <w:t xml:space="preserve"> </w:t>
                            </w:r>
                          </w:p>
                          <w:p w:rsidR="00D179F1" w:rsidRPr="00223749" w:rsidRDefault="00D179F1">
                            <w:pPr>
                              <w:jc w:val="center"/>
                              <w:rPr>
                                <w:rFonts w:cstheme="minorBidi"/>
                                <w:i/>
                                <w:iCs/>
                                <w:color w:val="632423" w:themeColor="accent2" w:themeShade="80"/>
                                <w:sz w:val="24"/>
                                <w:szCs w:val="24"/>
                              </w:rPr>
                            </w:pPr>
                            <w:r w:rsidRPr="00223749">
                              <w:rPr>
                                <w:rFonts w:cstheme="minorBidi"/>
                                <w:i/>
                                <w:iCs/>
                                <w:color w:val="632423" w:themeColor="accent2" w:themeShade="80"/>
                                <w:sz w:val="24"/>
                                <w:szCs w:val="24"/>
                              </w:rPr>
                              <w:t>(p = .006) as evidenced by increases in their Behavior Identification Form scores.</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76" o:spid="_x0000_s1034" style="position:absolute;margin-left:-121.25pt;margin-top:268.7pt;width:299pt;height:299pt;z-index:-251609088;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" o:allowincell="f" fillcolor="#7ba0cd [2420]" strokecolor="#d3dfee [820]" strokeweight="6pt">
                <o:lock v:ext="edit" aspectratio="t"/>
                <v:textbox inset=".72pt,.72pt,.72pt,.72pt">
                  <w:txbxContent>
                    <w:p w:rsidR="00D179F1" w:rsidRDefault="00D179F1">
                      <w:pPr>
                        <w:jc w:val="center"/>
                        <w:rPr>
                          <w:rFonts w:cstheme="minorBidi"/>
                          <w:i/>
                          <w:iCs/>
                          <w:color w:val="632423" w:themeColor="accent2" w:themeShade="80"/>
                          <w:sz w:val="24"/>
                          <w:szCs w:val="24"/>
                        </w:rPr>
                      </w:pPr>
                      <w:r w:rsidRPr="00223749">
                        <w:rPr>
                          <w:rFonts w:cstheme="minorBidi"/>
                          <w:b/>
                          <w:i/>
                          <w:iCs/>
                          <w:color w:val="632423" w:themeColor="accent2" w:themeShade="80"/>
                          <w:sz w:val="36"/>
                          <w:szCs w:val="36"/>
                        </w:rPr>
                        <w:t>Students significantly increased their personal agency by 12%</w:t>
                      </w:r>
                      <w:r w:rsidRPr="00223749">
                        <w:rPr>
                          <w:rFonts w:cstheme="minorBidi"/>
                          <w:b/>
                          <w:i/>
                          <w:iCs/>
                          <w:color w:val="632423" w:themeColor="accent2" w:themeShade="80"/>
                          <w:sz w:val="28"/>
                          <w:szCs w:val="28"/>
                        </w:rPr>
                        <w:t xml:space="preserve"> </w:t>
                      </w:r>
                    </w:p>
                    <w:p w:rsidR="00D179F1" w:rsidRPr="00223749" w:rsidRDefault="00D179F1">
                      <w:pPr>
                        <w:jc w:val="center"/>
                        <w:rPr>
                          <w:rFonts w:cstheme="minorBidi"/>
                          <w:i/>
                          <w:iCs/>
                          <w:color w:val="632423" w:themeColor="accent2" w:themeShade="80"/>
                          <w:sz w:val="24"/>
                          <w:szCs w:val="24"/>
                        </w:rPr>
                      </w:pPr>
                      <w:r w:rsidRPr="00223749">
                        <w:rPr>
                          <w:rFonts w:cstheme="minorBidi"/>
                          <w:i/>
                          <w:iCs/>
                          <w:color w:val="632423" w:themeColor="accent2" w:themeShade="80"/>
                          <w:sz w:val="24"/>
                          <w:szCs w:val="24"/>
                        </w:rPr>
                        <w:t>(p = .006) as evidenced by increases in their Behavior Identification Form scores.</w:t>
                      </w:r>
                    </w:p>
                  </w:txbxContent>
                </v:textbox>
                <w10:wrap type="tight" anchorx="margin" anchory="margin"/>
              </v:oval>
            </w:pict>
          </mc:Fallback>
        </mc:AlternateContent>
      </w:r>
      <w:r w:rsidR="00525BD0">
        <w:t>We were very curious at the outset what kind of results the Behavior Identification tool would give us.  We</w:t>
      </w:r>
      <w:r w:rsidR="00525BD0" w:rsidRPr="000D4465">
        <w:t xml:space="preserve"> were very excited to notice the greatest change in </w:t>
      </w:r>
      <w:r w:rsidR="00525BD0">
        <w:t xml:space="preserve">personal agency over the other three tools!  </w:t>
      </w:r>
      <w:r w:rsidR="00525BD0" w:rsidRPr="00C5187D">
        <w:t>The Independ</w:t>
      </w:r>
      <w:r w:rsidR="00525BD0">
        <w:t>ent-Samples T Test procedure was</w:t>
      </w:r>
      <w:r w:rsidR="00525BD0" w:rsidRPr="00C5187D">
        <w:t xml:space="preserve"> used to compare </w:t>
      </w:r>
      <w:r w:rsidR="00525BD0">
        <w:t xml:space="preserve">the </w:t>
      </w:r>
      <w:r w:rsidR="00525BD0" w:rsidRPr="00C5187D">
        <w:t xml:space="preserve">means </w:t>
      </w:r>
      <w:r w:rsidR="00525BD0">
        <w:t>of</w:t>
      </w:r>
      <w:r w:rsidR="00525BD0" w:rsidRPr="00C5187D">
        <w:t xml:space="preserve"> the pre-test and post-test scores</w:t>
      </w:r>
      <w:r w:rsidR="00525BD0">
        <w:t xml:space="preserve">.  </w:t>
      </w:r>
      <w:r w:rsidR="00525BD0" w:rsidRPr="00C5187D">
        <w:t>Independent-Samples T Test</w:t>
      </w:r>
      <w:r w:rsidR="00525BD0">
        <w:t>s were conducted instead of Paired-Samples T Tests</w:t>
      </w:r>
      <w:r w:rsidR="00525BD0" w:rsidRPr="00C5187D">
        <w:t xml:space="preserve"> </w:t>
      </w:r>
      <w:r w:rsidR="00525BD0">
        <w:t>as</w:t>
      </w:r>
      <w:r w:rsidR="00525BD0" w:rsidRPr="00C5187D">
        <w:t xml:space="preserve"> </w:t>
      </w:r>
      <w:r w:rsidR="00525BD0">
        <w:t xml:space="preserve">there were </w:t>
      </w:r>
      <w:r w:rsidR="00525BD0" w:rsidRPr="00C5187D">
        <w:t xml:space="preserve">challenges matching the </w:t>
      </w:r>
      <w:r w:rsidR="00525BD0">
        <w:t xml:space="preserve">pre- and post-test </w:t>
      </w:r>
      <w:r w:rsidR="00525BD0" w:rsidRPr="00C5187D">
        <w:t xml:space="preserve">scores to each individual based on ID numbers.  Findings suggest </w:t>
      </w:r>
      <w:r w:rsidR="00525BD0">
        <w:t xml:space="preserve">that </w:t>
      </w:r>
      <w:r w:rsidR="00525BD0" w:rsidRPr="00C5187D">
        <w:t>students significantly increased their personal agency by 12% (p = .006)</w:t>
      </w:r>
      <w:r w:rsidR="00525BD0">
        <w:t xml:space="preserve"> evidence by increases in their BIF scores.  Looking towards future implementations, this tool is one we would like to continue using. </w:t>
      </w:r>
    </w:p>
    <w:p w:rsidR="00525BD0" w:rsidRDefault="00525BD0" w:rsidP="00525BD0">
      <w:r>
        <w:t xml:space="preserve">We were left unsatisfied with the Attitudes towards Violence scale because of the strong wording of many items. (Refer to Appendix C for a copy of this tool.)  Students vocalized strong emotional reactions to the questions while completing pre- and post- tests that may have impacted the honesty of their responses.  Additionally, we saw little to no change in students’ responses.  </w:t>
      </w:r>
      <w:r w:rsidRPr="002036E7">
        <w:t>We will continue seeking a better tool to measure attitudes about healthy relationship norms in the future</w:t>
      </w:r>
      <w:r>
        <w:t>.</w:t>
      </w:r>
    </w:p>
    <w:p w:rsidR="00525BD0" w:rsidRDefault="00525BD0" w:rsidP="00525BD0">
      <w:r>
        <w:t xml:space="preserve">Since it is such a short tool, the Self Esteem scale was integrated into the pre- and post- tests as a measure to explore whether or not self-efficacy is the best theory to examine Discovery Dating.  The Self Esteem scale showed little change as well, and upon further analysis of the Self-Efficacy theory, WWGP staff believes that Self-Esteem would not be impacted by Discovery Dating.  This tool will not be used in the coming school year.  </w:t>
      </w:r>
    </w:p>
    <w:p w:rsidR="00525BD0" w:rsidRDefault="00525BD0" w:rsidP="00525BD0">
      <w:r>
        <w:lastRenderedPageBreak/>
        <w:t>Lastly, the Developmental Asset Profile data was also inconclusive.  Many items on the questionnaire are behavior related and deal with issues outside of the Discovery Dating classroom, such as neighborhood safety, performance in school, etc.  Therefore, these areas of students’ lives may be outside the scope of the Discovery Dating curriculum.  Additionally, hand scoring these surveys was burdensome in staff time, and administering via the Search Institute website proved challenging as well.  It is unlikely that this tool will be used in the future.</w:t>
      </w:r>
    </w:p>
    <w:p w:rsidR="00525BD0" w:rsidRPr="00525BD0" w:rsidRDefault="00525BD0" w:rsidP="00525BD0">
      <w:pPr>
        <w:rPr>
          <w:rFonts w:asciiTheme="majorHAnsi" w:hAnsiTheme="majorHAnsi"/>
          <w:smallCaps/>
          <w:color w:val="632423" w:themeColor="accent2" w:themeShade="80"/>
          <w:spacing w:val="20"/>
          <w:sz w:val="40"/>
          <w:szCs w:val="40"/>
        </w:rPr>
      </w:pPr>
      <w:r w:rsidRPr="00525BD0">
        <w:rPr>
          <w:rFonts w:asciiTheme="majorHAnsi" w:hAnsiTheme="majorHAnsi"/>
          <w:smallCaps/>
          <w:color w:val="632423" w:themeColor="accent2" w:themeShade="80"/>
          <w:spacing w:val="20"/>
          <w:sz w:val="40"/>
          <w:szCs w:val="40"/>
        </w:rPr>
        <w:t>Conclusions</w:t>
      </w:r>
    </w:p>
    <w:p w:rsidR="0077369A" w:rsidRDefault="00525BD0" w:rsidP="00525BD0">
      <w:r>
        <w:t xml:space="preserve">The C-BAC implementation of Discovery Dating gave us great hope around the curriculum’s effectiveness in preventing teen pregnancy and also increasing personal agency and improved relationship norms.  As the curriculum is now implemented in </w:t>
      </w:r>
      <w:r w:rsidR="0063431D">
        <w:t xml:space="preserve">a </w:t>
      </w:r>
      <w:r>
        <w:t>different fashion</w:t>
      </w:r>
      <w:r w:rsidR="00B548FB">
        <w:t xml:space="preserve"> than in the C-BAC years</w:t>
      </w:r>
      <w:r>
        <w:t xml:space="preserve">, we are eager to discover just what tool best measures the results in a strictly classroom setting.  </w:t>
      </w:r>
    </w:p>
    <w:p w:rsidR="00525BD0" w:rsidRDefault="00525BD0" w:rsidP="00525BD0">
      <w:r>
        <w:t>Reviewing the 2008-10 data would suggest that either we were not having as great an impact on personal agency as we had hoped, or, perhaps more likely, that the questions were not effectively measuring the outcomes we hoped they would.  We are very excited about the results of the new Behavior Identification Form to measure personal agency.  We will test two new tools in the coming school year to further explore personal agency.  They are the General Self Efficacy Scale and the Youth Resiliency Scale.</w:t>
      </w:r>
    </w:p>
    <w:p w:rsidR="0077369A" w:rsidRDefault="00D179F1" w:rsidP="00525BD0">
      <w:r>
        <w:rPr>
          <w:noProof/>
          <w:lang w:eastAsia="en-US"/>
        </w:rPr>
        <w:drawing>
          <wp:anchor distT="0" distB="0" distL="114300" distR="114300" simplePos="0" relativeHeight="251750400" behindDoc="0" locked="0" layoutInCell="1" allowOverlap="1" wp14:anchorId="277B22CF" wp14:editId="39F330B9">
            <wp:simplePos x="0" y="0"/>
            <wp:positionH relativeFrom="column">
              <wp:posOffset>4276725</wp:posOffset>
            </wp:positionH>
            <wp:positionV relativeFrom="paragraph">
              <wp:posOffset>702945</wp:posOffset>
            </wp:positionV>
            <wp:extent cx="1876425" cy="1407160"/>
            <wp:effectExtent l="0" t="0" r="9525" b="254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5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6425" cy="1407160"/>
                    </a:xfrm>
                    <a:prstGeom prst="rect">
                      <a:avLst/>
                    </a:prstGeom>
                  </pic:spPr>
                </pic:pic>
              </a:graphicData>
            </a:graphic>
            <wp14:sizeRelH relativeFrom="page">
              <wp14:pctWidth>0</wp14:pctWidth>
            </wp14:sizeRelH>
            <wp14:sizeRelV relativeFrom="page">
              <wp14:pctHeight>0</wp14:pctHeight>
            </wp14:sizeRelV>
          </wp:anchor>
        </w:drawing>
      </w:r>
      <w:r w:rsidR="0077369A">
        <w:t>Other questions that perhaps were not measuring precisely what they had hoped they would include items on safety outside of school, and items on alcohol and drug use. Discovery Dating may not directly impact safety outside of school, and the curriculum is not explicit on issues of alcohol and drug use without supplements from the instructor.  However, survey questions to learn more about how students are able to choose healthy alternatives could shed light on whether or not Discovery Dating indirectly improves students’ safety and lowers their substance use.</w:t>
      </w:r>
    </w:p>
    <w:p w:rsidR="0077369A" w:rsidRDefault="002036E7" w:rsidP="00525BD0">
      <w:r>
        <w:rPr>
          <w:noProof/>
          <w:lang w:eastAsia="en-US"/>
        </w:rPr>
        <mc:AlternateContent>
          <mc:Choice Requires="wpg">
            <w:drawing>
              <wp:anchor distT="0" distB="0" distL="114300" distR="114300" simplePos="0" relativeHeight="251708416" behindDoc="0" locked="0" layoutInCell="0" allowOverlap="1" wp14:anchorId="2E398B25" wp14:editId="709BDD89">
                <wp:simplePos x="0" y="0"/>
                <wp:positionH relativeFrom="page">
                  <wp:posOffset>6129020</wp:posOffset>
                </wp:positionH>
                <wp:positionV relativeFrom="page">
                  <wp:posOffset>1905</wp:posOffset>
                </wp:positionV>
                <wp:extent cx="1766570" cy="10232390"/>
                <wp:effectExtent l="19050" t="0" r="24130" b="16510"/>
                <wp:wrapNone/>
                <wp:docPr id="9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94" name="Group 179"/>
                        <wpg:cNvGrpSpPr>
                          <a:grpSpLocks/>
                        </wpg:cNvGrpSpPr>
                        <wpg:grpSpPr bwMode="auto">
                          <a:xfrm>
                            <a:off x="9203" y="45"/>
                            <a:ext cx="2310" cy="16114"/>
                            <a:chOff x="6022" y="8835"/>
                            <a:chExt cx="2310" cy="16114"/>
                          </a:xfrm>
                        </wpg:grpSpPr>
                        <wps:wsp>
                          <wps:cNvPr id="95" name="Rectangle 18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96" name="AutoShape 18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97" name="AutoShape 18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98" name="AutoShape 18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99" name="AutoShape 18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00" name="Oval 18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01" name="Group 186"/>
                        <wpg:cNvGrpSpPr>
                          <a:grpSpLocks/>
                        </wpg:cNvGrpSpPr>
                        <wpg:grpSpPr bwMode="auto">
                          <a:xfrm>
                            <a:off x="8931" y="14606"/>
                            <a:ext cx="864" cy="864"/>
                            <a:chOff x="10653" y="14697"/>
                            <a:chExt cx="864" cy="864"/>
                          </a:xfrm>
                        </wpg:grpSpPr>
                        <wps:wsp>
                          <wps:cNvPr id="102" name="Oval 18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3" name="Rectangle 1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82.6pt;margin-top:.15pt;width:139.1pt;height:805.7pt;z-index:251708416;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" o:allowincell="f">
                <v:group id="Group 17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18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EMMUA&#10;AADbAAAADwAAAGRycy9kb3ducmV2LnhtbESP0WrCQBRE3wv9h+UKfdONUqXGbESKgg+tqPUDrtlr&#10;EszeDburSfv13YLQx2FmzjDZsjeNuJPztWUF41ECgriwuuZSwelrM3wD4QOyxsYyKfgmD8v8+SnD&#10;VNuOD3Q/hlJECPsUFVQhtKmUvqjIoB/Zljh6F+sMhihdKbXDLsJNIydJMpMGa44LFbb0XlFxPd6M&#10;gvWm+Ng2++kpnDt3W/1c7We3e1XqZdCvFiAC9eE//GhvtYL5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oQwxQAAANsAAAAPAAAAAAAAAAAAAAAAAJgCAABkcnMv&#10;ZG93bnJldi54bWxQSwUGAAAAAAQABAD1AAAAigMAAAAA&#10;" fillcolor="#95b3d7 [1940]" stroked="f" strokecolor="#bfb675">
                    <v:fill color2="#4f81bd [3204]" rotate="t" angle="90" focus="100%" type="gradient"/>
                  </v:rect>
                  <v:shape id="AutoShape 18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sml8IAAADbAAAADwAAAGRycy9kb3ducmV2LnhtbESPQYvCMBSE74L/ITzB25qqIGs1ihUE&#10;T8qqKN4ezbOtNi+libb++83CgsdhZr5h5svWlOJFtSssKxgOIhDEqdUFZwpOx83XNwjnkTWWlknB&#10;mxwsF93OHGNtG/6h18FnIkDYxagg976KpXRpTgbdwFbEwbvZ2qAPss6krrEJcFPKURRNpMGCw0KO&#10;Fa1zSh+Hp1GQJNNobe+muZqn35z3yXh32bFS/V67moHw1PpP+L+91QqmE/j7E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sml8IAAADbAAAADwAAAAAAAAAAAAAA&#10;AAChAgAAZHJzL2Rvd25yZXYueG1sUEsFBgAAAAAEAAQA+QAAAJADAAAAAA==&#10;" strokecolor="#b8cce4 [1300]" strokeweight="1pt"/>
                  <v:shape id="AutoShape 18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TcQAAADbAAAADwAAAGRycy9kb3ducmV2LnhtbESPQWsCMRSE7wX/Q3hCbzVbC63dGkUE&#10;sYdS6CqCt8fmuVm6eYlJXLf/vikUPA4z8w0zXw62Ez2F2DpW8DgpQBDXTrfcKNjvNg8zEDEha+wc&#10;k4IfirBcjO7mWGp35S/qq9SIDOFYogKTki+ljLUhi3HiPHH2Ti5YTFmGRuqA1wy3nZwWxbO02HJe&#10;MOhpbaj+ri5WwUew0WwrfrocfP95LvyxOh2OSt2Ph9UbiERDuoX/2+9awesL/H3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LdNxAAAANsAAAAPAAAAAAAAAAAA&#10;AAAAAKECAABkcnMvZG93bnJldi54bWxQSwUGAAAAAAQABAD5AAAAkgMAAAAA&#10;" strokecolor="#4f81bd [3204]" strokeweight="2.25pt"/>
                  <v:shape id="AutoShape 18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5lsEAAADbAAAADwAAAGRycy9kb3ducmV2LnhtbERP3WrCMBS+F/YO4QjezdSJY+uMogNB&#10;lNFNfYCz5tjUNSe1ibW+/XIhePnx/U/nna1ES40vHSsYDRMQxLnTJRcKDvvV8xsIH5A1Vo5JwY08&#10;zGdPvSmm2l35h9pdKEQMYZ+iAhNCnUrpc0MW/dDVxJE7usZiiLAppG7wGsNtJV+S5FVaLDk2GKzp&#10;01D+t7tYBcvvhTeb30mWbO3pXC5D1n6NM6UG/W7xASJQFx7iu3utFbzHsfFL/AF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8TmWwQAAANsAAAAPAAAAAAAAAAAAAAAA&#10;AKECAABkcnMvZG93bnJldi54bWxQSwUGAAAAAAQABAD5AAAAjwMAAAAA&#10;" strokecolor="#b8cce4 [1300]" strokeweight="4.5pt"/>
                  <v:shape id="AutoShape 18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NqsQAAADbAAAADwAAAGRycy9kb3ducmV2LnhtbESPzWrDMBCE74W8g9hCbrXcHortWglt&#10;QmkI1OSnD7BYW9vUWhlL8c/bR4VAjsPMfMPk68m0YqDeNZYVPEcxCOLS6oYrBT/nz6cEhPPIGlvL&#10;pGAmB+vV4iHHTNuRjzScfCUChF2GCmrvu0xKV9Zk0EW2Iw7er+0N+iD7SuoexwA3rXyJ41dpsOGw&#10;UGNHm5rKv9PFKKBEzh/b7Xwcvw7FoTh/78fygkotH6f3NxCeJn8P39o7rSBN4f9L+AF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o2qxAAAANsAAAAPAAAAAAAAAAAA&#10;AAAAAKECAABkcnMvZG93bnJldi54bWxQSwUGAAAAAAQABAD5AAAAkgMAAAAA&#10;" strokecolor="#dbe5f1 [660]" strokeweight="2.25pt"/>
                </v:group>
                <v:oval id="Oval 18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IacYA&#10;AADcAAAADwAAAGRycy9kb3ducmV2LnhtbESPzW7CQAyE75V4h5UrcYNNQVQ0ZUEI8VNubahKj1bW&#10;TQJZb5RdIH37+oDUm60Zz3yeLTpXqyu1ofJs4GmYgCLOva24MPB52AymoEJEtlh7JgO/FGAx7z3M&#10;MLX+xh90zWKhJIRDigbKGJtU65CX5DAMfUMs2o9vHUZZ20LbFm8S7mo9SpJn7bBiaSixoVVJ+Tm7&#10;OAPH8Z5X2+Ome3nffZ3W28uk/i72xvQfu+UrqEhd/Dffr9+s4CeCL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IacYAAADcAAAADwAAAAAAAAAAAAAAAACYAgAAZHJz&#10;L2Rvd25yZXYueG1sUEsFBgAAAAAEAAQA9QAAAIsDAAAAAA==&#10;" fillcolor="#4f81bd [3204]" strokecolor="#4f81bd [3204]" strokeweight="3pt">
                  <v:stroke linestyle="thinThin"/>
                </v:oval>
                <v:group id="Group 18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18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wpMIA&#10;AADcAAAADwAAAGRycy9kb3ducmV2LnhtbERP22rCQBB9F/yHZYS+mY2WisSsIoJtCSXgBXwdsmMS&#10;zM6G7GrSv+8WBN/mcK6TbgbTiAd1rrasYBbFIIgLq2suFZxP++kShPPIGhvLpOCXHGzW41GKibY9&#10;H+hx9KUIIewSVFB53yZSuqIigy6yLXHgrrYz6APsSqk77EO4aeQ8jhfSYM2hocKWdhUVt+PdKKg/&#10;eTaU2dfHRS5+8qwt3u99zkq9TYbtCoSnwb/ET/e3DvPjOfw/E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bCkwgAAANwAAAAPAAAAAAAAAAAAAAAAAJgCAABkcnMvZG93&#10;bnJldi54bWxQSwUGAAAAAAQABAD1AAAAhwMAAAAA&#10;" fillcolor="#4f81bd [3204]" strokecolor="#4f81bd [3204]" strokeweight="3pt">
                    <v:stroke linestyle="thinThin"/>
                    <v:shadow color="#1f2f3f" opacity=".5" offset=",3pt"/>
                  </v:oval>
                  <v:rect id="Rectangle 18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FZcMA&#10;AADcAAAADwAAAGRycy9kb3ducmV2LnhtbERP22rCQBB9F/oPyxT6IrppB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AFZcMAAADcAAAADwAAAAAAAAAAAAAAAACYAgAAZHJzL2Rv&#10;d25yZXYueG1sUEsFBgAAAAAEAAQA9QAAAIgDAAAAAA==&#10;" filled="f" stroked="f"/>
                </v:group>
                <w10:wrap anchorx="page" anchory="page"/>
              </v:group>
            </w:pict>
          </mc:Fallback>
        </mc:AlternateContent>
      </w:r>
      <w:r w:rsidR="00525BD0">
        <w:t xml:space="preserve">Data on improved relationship norms seems slightly more promising in 2008-10 than in 2010-11 and after gathering a few more years of data, perhaps from similar survey questions, we will be able to assess our impact with further depth.  </w:t>
      </w:r>
      <w:r w:rsidR="0077369A">
        <w:t>Regarding refusal skills, we noted a decrease in desired responses 2008-09 compared to C-BAC years, so perhaps a returned focus to these skills would serve students well.  We are inspired by an apparent drop in students’ acceptance of power and control in relationships, and are curious if more explicit lessons on physical abuse would enhance these results.</w:t>
      </w:r>
    </w:p>
    <w:p w:rsidR="00525BD0" w:rsidRDefault="00525BD0" w:rsidP="00525BD0">
      <w:r>
        <w:t xml:space="preserve">It is challenging to assess the last few years holistically as different survey tools were used, so many questions are altered from year to year.  </w:t>
      </w:r>
      <w:r w:rsidR="0077369A">
        <w:t xml:space="preserve">Additionally, the intensity of situations depicted in items on the Attitudes </w:t>
      </w:r>
      <w:proofErr w:type="gramStart"/>
      <w:r w:rsidR="0077369A">
        <w:t>Towards</w:t>
      </w:r>
      <w:proofErr w:type="gramEnd"/>
      <w:r w:rsidR="0077369A">
        <w:t xml:space="preserve"> Violence Scale elicited strong verbal comments from students as they took the test, which may have skewed the results.  I</w:t>
      </w:r>
      <w:r>
        <w:t xml:space="preserve">t may be necessary to begin anew with a fresh survey tool that measures outcomes as planned, rather than by recycling a more ineffective tool.  The General Self Efficacy Scale may afford us an opportunity to do this as it requires the addition of a few survey items context-specific to the </w:t>
      </w:r>
      <w:r>
        <w:lastRenderedPageBreak/>
        <w:t>area of intervention.  Our intent is to pull improved relationship norm questions from previous years’ survey tools.   In this way, WWGP plans to include questions on healthy relationship norms in the coming school year’s survey.</w:t>
      </w:r>
    </w:p>
    <w:p w:rsidR="00525BD0" w:rsidRDefault="00525BD0" w:rsidP="00525BD0">
      <w:r>
        <w:t xml:space="preserve">Survey </w:t>
      </w:r>
      <w:r w:rsidR="00B548FB">
        <w:t>administration has evolved</w:t>
      </w:r>
      <w:r>
        <w:t xml:space="preserve"> throughout the years as well.  Due to the staggering data from the C-BAC follow-up survey, WWGP would like to conduct another follow-up survey with students from the more recent years in Oneida.  Funding and logistics on this project are being researched.  Pre- and post- surveys have been administered with paper and pencil, orally, and with handheld devices.  In 2010-11, when surveys were administered orally, Discovery Dating facilitators noted an increase in restlessness among participating students, which was very disruptive and may have impacted survey results.  Later in the year, surveys were administered with handheld devices, and while students took the surveys in a more subdued manner, many questions were left blank due to the handheld interface.  Solutions to these challenges are being investigated, and surveys may be administered on desktop computers in coming years.</w:t>
      </w:r>
    </w:p>
    <w:p w:rsidR="00525BD0" w:rsidRDefault="00525BD0" w:rsidP="00525BD0">
      <w:r>
        <w:t xml:space="preserve">Regarding overall program changes, many things have been learned in the last few years!  In the 2009-10 school </w:t>
      </w:r>
      <w:proofErr w:type="gramStart"/>
      <w:r>
        <w:t>year</w:t>
      </w:r>
      <w:proofErr w:type="gramEnd"/>
      <w:r>
        <w:t>, Wise Women Gathering Place staff noted just how important it is for the same staff member to report to class each time, instead of sending a mixture of staff.  This creates consistency necessary for the relationship-building that best facilitates learning the Discovery Dating lessons for students.  We are also currently assessing our teacher’s manual, so that we are able to be more faithful from year to year with the material.  Lastly, as our initial 6</w:t>
      </w:r>
      <w:r w:rsidRPr="008E0434">
        <w:rPr>
          <w:vertAlign w:val="superscript"/>
        </w:rPr>
        <w:t>th</w:t>
      </w:r>
      <w:r>
        <w:t xml:space="preserve"> grade students get older, we will have access to them a second time as 7</w:t>
      </w:r>
      <w:r w:rsidRPr="006E78FB">
        <w:rPr>
          <w:vertAlign w:val="superscript"/>
        </w:rPr>
        <w:t>th</w:t>
      </w:r>
      <w:r>
        <w:t xml:space="preserve"> and 8</w:t>
      </w:r>
      <w:r w:rsidRPr="008E0434">
        <w:rPr>
          <w:vertAlign w:val="superscript"/>
        </w:rPr>
        <w:t>th</w:t>
      </w:r>
      <w:r>
        <w:t xml:space="preserve"> grade students.  We look forward to examining data from students who have received material from the course two</w:t>
      </w:r>
      <w:r w:rsidR="00B548FB">
        <w:t xml:space="preserve"> or three</w:t>
      </w:r>
      <w:r>
        <w:t xml:space="preserve"> times at different maturity levels.</w:t>
      </w:r>
    </w:p>
    <w:p w:rsidR="00525BD0" w:rsidRDefault="00525BD0" w:rsidP="00525BD0">
      <w:pPr>
        <w:spacing w:after="0"/>
        <w:jc w:val="center"/>
      </w:pPr>
    </w:p>
    <w:p w:rsidR="006C5EEC" w:rsidRDefault="006C5EEC">
      <w:pPr>
        <w:rPr>
          <w:rFonts w:asciiTheme="majorHAnsi" w:hAnsiTheme="majorHAnsi"/>
          <w:smallCaps/>
          <w:color w:val="632423" w:themeColor="accent2" w:themeShade="80"/>
          <w:spacing w:val="20"/>
          <w:sz w:val="40"/>
          <w:szCs w:val="40"/>
        </w:rPr>
      </w:pPr>
      <w:r>
        <w:rPr>
          <w:rFonts w:asciiTheme="majorHAnsi" w:hAnsiTheme="majorHAnsi"/>
          <w:smallCaps/>
          <w:color w:val="632423" w:themeColor="accent2" w:themeShade="80"/>
          <w:spacing w:val="20"/>
          <w:sz w:val="40"/>
          <w:szCs w:val="40"/>
        </w:rPr>
        <w:br w:type="page"/>
      </w:r>
    </w:p>
    <w:p w:rsidR="00525BD0" w:rsidRPr="00076442" w:rsidRDefault="00525BD0" w:rsidP="00865308">
      <w:pPr>
        <w:rPr>
          <w:b/>
        </w:rPr>
      </w:pPr>
      <w:r w:rsidRPr="00525BD0">
        <w:rPr>
          <w:rFonts w:asciiTheme="majorHAnsi" w:hAnsiTheme="majorHAnsi"/>
          <w:smallCaps/>
          <w:color w:val="632423" w:themeColor="accent2" w:themeShade="80"/>
          <w:spacing w:val="20"/>
          <w:sz w:val="40"/>
          <w:szCs w:val="40"/>
        </w:rPr>
        <w:lastRenderedPageBreak/>
        <w:t>Works Cited</w:t>
      </w:r>
    </w:p>
    <w:p w:rsidR="00525BD0" w:rsidRDefault="00525BD0" w:rsidP="00525BD0">
      <w:pPr>
        <w:spacing w:after="0"/>
      </w:pPr>
    </w:p>
    <w:p w:rsidR="00525BD0" w:rsidRPr="00076442" w:rsidRDefault="00525BD0" w:rsidP="00865308">
      <w:pPr>
        <w:spacing w:after="0"/>
      </w:pPr>
      <w:proofErr w:type="gramStart"/>
      <w:r>
        <w:t>Zimmerman, B. J. &amp; Cleary, T. J. (2006).</w:t>
      </w:r>
      <w:proofErr w:type="gramEnd"/>
      <w:r>
        <w:t xml:space="preserve"> Adolescents’ development of personal agency: The role of self-efficacy beliefs and self-regulatory skill. </w:t>
      </w:r>
      <w:proofErr w:type="gramStart"/>
      <w:r>
        <w:t xml:space="preserve">In F. </w:t>
      </w:r>
      <w:proofErr w:type="spellStart"/>
      <w:r>
        <w:t>Pajares</w:t>
      </w:r>
      <w:proofErr w:type="spellEnd"/>
      <w:r>
        <w:t xml:space="preserve"> &amp; T. C. </w:t>
      </w:r>
      <w:proofErr w:type="spellStart"/>
      <w:r>
        <w:t>Urdan</w:t>
      </w:r>
      <w:proofErr w:type="spellEnd"/>
      <w:r>
        <w:t xml:space="preserve"> (Eds.), </w:t>
      </w:r>
      <w:r w:rsidRPr="00076442">
        <w:rPr>
          <w:i/>
        </w:rPr>
        <w:t>Self</w:t>
      </w:r>
      <w:r>
        <w:rPr>
          <w:i/>
        </w:rPr>
        <w:t xml:space="preserve"> efficacy beliefs of adolescents </w:t>
      </w:r>
      <w:r>
        <w:t>(45-69).</w:t>
      </w:r>
      <w:proofErr w:type="gramEnd"/>
      <w:r>
        <w:t xml:space="preserve"> Greenwich, Connecticut: Information Age Publishing. </w:t>
      </w:r>
    </w:p>
    <w:p w:rsidR="0031190D" w:rsidRPr="0031190D" w:rsidRDefault="00D179F1" w:rsidP="0031190D">
      <w:pPr>
        <w:rPr>
          <w:color w:val="auto"/>
        </w:rPr>
      </w:pPr>
      <w:r>
        <w:rPr>
          <w:noProof/>
          <w:lang w:eastAsia="en-US"/>
        </w:rPr>
        <mc:AlternateContent>
          <mc:Choice Requires="wpg">
            <w:drawing>
              <wp:anchor distT="0" distB="0" distL="114300" distR="114300" simplePos="0" relativeHeight="251752448" behindDoc="0" locked="0" layoutInCell="0" allowOverlap="1" wp14:anchorId="0B47C39E" wp14:editId="5B284822">
                <wp:simplePos x="0" y="0"/>
                <wp:positionH relativeFrom="page">
                  <wp:posOffset>6281420</wp:posOffset>
                </wp:positionH>
                <wp:positionV relativeFrom="page">
                  <wp:posOffset>154305</wp:posOffset>
                </wp:positionV>
                <wp:extent cx="1766570" cy="10232390"/>
                <wp:effectExtent l="19050" t="0" r="24130" b="16510"/>
                <wp:wrapNone/>
                <wp:docPr id="26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65" name="Group 179"/>
                        <wpg:cNvGrpSpPr>
                          <a:grpSpLocks/>
                        </wpg:cNvGrpSpPr>
                        <wpg:grpSpPr bwMode="auto">
                          <a:xfrm>
                            <a:off x="9203" y="45"/>
                            <a:ext cx="2310" cy="16114"/>
                            <a:chOff x="6022" y="8835"/>
                            <a:chExt cx="2310" cy="16114"/>
                          </a:xfrm>
                        </wpg:grpSpPr>
                        <wps:wsp>
                          <wps:cNvPr id="266" name="Rectangle 18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67" name="AutoShape 18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68" name="AutoShape 18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9" name="AutoShape 18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70" name="AutoShape 18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271" name="Oval 18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272" name="Group 186"/>
                        <wpg:cNvGrpSpPr>
                          <a:grpSpLocks/>
                        </wpg:cNvGrpSpPr>
                        <wpg:grpSpPr bwMode="auto">
                          <a:xfrm>
                            <a:off x="8931" y="14606"/>
                            <a:ext cx="864" cy="864"/>
                            <a:chOff x="10653" y="14697"/>
                            <a:chExt cx="864" cy="864"/>
                          </a:xfrm>
                        </wpg:grpSpPr>
                        <wps:wsp>
                          <wps:cNvPr id="273" name="Oval 18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4" name="Rectangle 1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94.6pt;margin-top:12.15pt;width:139.1pt;height:805.7pt;z-index:251752448;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" o:allowincell="f">
                <v:group id="Group 17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Rectangle 18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5LcUA&#10;AADcAAAADwAAAGRycy9kb3ducmV2LnhtbESP0WrCQBRE3wv+w3KFvtWNUkOJriJSwYcqbfQDrtlr&#10;EszeDburSfv1riD0cZiZM8x82ZtG3Mj52rKC8SgBQVxYXXOp4HjYvH2A8AFZY2OZFPySh+Vi8DLH&#10;TNuOf+iWh1JECPsMFVQhtJmUvqjIoB/Zljh6Z+sMhihdKbXDLsJNIydJkkqDNceFCltaV1Rc8qtR&#10;8LkpvrbN9/QYTp27rv4udtft35V6HfarGYhAffgPP9tbrWCS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XktxQAAANwAAAAPAAAAAAAAAAAAAAAAAJgCAABkcnMv&#10;ZG93bnJldi54bWxQSwUGAAAAAAQABAD1AAAAigMAAAAA&#10;" fillcolor="#95b3d7 [1940]" stroked="f" strokecolor="#bfb675">
                    <v:fill color2="#4f81bd [3204]" rotate="t" angle="90" focus="100%" type="gradient"/>
                  </v:rect>
                  <v:shape id="AutoShape 18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9wsQAAADcAAAADwAAAGRycy9kb3ducmV2LnhtbESPQYvCMBSE74L/ITzBm6YqqFuNYgXB&#10;k8uq7LK3R/Nsq81LaaKt/36zIHgcZuYbZrluTSkeVLvCsoLRMAJBnFpdcKbgfNoN5iCcR9ZYWiYF&#10;T3KwXnU7S4y1bfiLHkefiQBhF6OC3PsqltKlORl0Q1sRB+9ia4M+yDqTusYmwE0px1E0lQYLDgs5&#10;VrTNKb0d70ZBknxEW3s1za+5+933ZzI5/BxYqX6v3SxAeGr9O/xq77WC8XQG/2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73CxAAAANwAAAAPAAAAAAAAAAAA&#10;AAAAAKECAABkcnMvZG93bnJldi54bWxQSwUGAAAAAAQABAD5AAAAkgMAAAAA&#10;" strokecolor="#b8cce4 [1300]" strokeweight="1pt"/>
                  <v:shape id="AutoShape 18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4AMIAAADcAAAADwAAAGRycy9kb3ducmV2LnhtbERPz2vCMBS+C/4P4Q1203QOZFRTGQNx&#10;hzFYJ4K3R/PaFJuXmMTa/ffLYbDjx/d7u5vsIEYKsXes4GlZgCBunO65U3D83i9eQMSErHFwTAp+&#10;KMKums+2WGp35y8a69SJHMKxRAUmJV9KGRtDFuPSeeLMtS5YTBmGTuqA9xxuB7kqirW02HNuMOjp&#10;zVBzqW9WwUew0Rxqfr6d/Ph5Lfy5bk9npR4fptcNiERT+hf/ud+1gtU6r81n8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S4AMIAAADcAAAADwAAAAAAAAAAAAAA&#10;AAChAgAAZHJzL2Rvd25yZXYueG1sUEsFBgAAAAAEAAQA+QAAAJADAAAAAA==&#10;" strokecolor="#4f81bd [3204]" strokeweight="2.25pt"/>
                  <v:shape id="AutoShape 18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9AsYAAADcAAAADwAAAGRycy9kb3ducmV2LnhtbESP3WrCQBSE7wu+w3KE3ulGS0Wjq2ih&#10;IC0l9ecBjtljNjZ7Ns2uMX37bkHo5TAz3zCLVWcr0VLjS8cKRsMEBHHudMmFguPhdTAF4QOyxsox&#10;KfghD6tl72GBqXY33lG7D4WIEPYpKjAh1KmUPjdk0Q9dTRy9s2sshiibQuoGbxFuKzlOkom0WHJc&#10;MFjTi6H8a3+1Cjafa2/eTs9Z8m4v3+UmZO3HU6bUY79bz0EE6sJ/+N7eagXjyQz+zs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zvQLGAAAA3AAAAA8AAAAAAAAA&#10;AAAAAAAAoQIAAGRycy9kb3ducmV2LnhtbFBLBQYAAAAABAAEAPkAAACUAwAAAAA=&#10;" strokecolor="#b8cce4 [1300]" strokeweight="4.5pt"/>
                  <v:shape id="AutoShape 18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pi8IAAADcAAAADwAAAGRycy9kb3ducmV2LnhtbERPy2rCQBTdF/oPwy10Vye6qBIzkVop&#10;LQWDiX7AJXNNQjN3QmbM4+87C8Hl4byT3WRaMVDvGssKlosIBHFpdcOVgsv5620Dwnlkja1lUjCT&#10;g136/JRgrO3IOQ2Fr0QIYRejgtr7LpbSlTUZdAvbEQfuanuDPsC+krrHMYSbVq6i6F0abDg01NjR&#10;Z03lX3EzCmgj5/3hMOfj9yk7Zefj71jeUKnXl+ljC8LT5B/iu/tHK1itw/xwJhwB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Epi8IAAADcAAAADwAAAAAAAAAAAAAA&#10;AAChAgAAZHJzL2Rvd25yZXYueG1sUEsFBgAAAAAEAAQA+QAAAJADAAAAAA==&#10;" strokecolor="#dbe5f1 [660]" strokeweight="2.25pt"/>
                </v:group>
                <v:oval id="Oval 18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88YA&#10;AADcAAAADwAAAGRycy9kb3ducmV2LnhtbESPQWvCQBSE74L/YXlCb7qJ0tpGN1JEbb3ZtFSPj+wz&#10;ic2+DdlV03/vFgoeh5n5hpkvOlOLC7WusqwgHkUgiHOrKy4UfH2uh88gnEfWWFsmBb/kYJH2e3NM&#10;tL3yB10yX4gAYZeggtL7JpHS5SUZdCPbEAfvaFuDPsi2kLrFa4CbWo6j6EkarDgslNjQsqT8Jzsb&#10;BfvJlpeb/bp72b19n1ab82N9KLZKPQy61xkIT52/h//b71rBeBrD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1/88YAAADcAAAADwAAAAAAAAAAAAAAAACYAgAAZHJz&#10;L2Rvd25yZXYueG1sUEsFBgAAAAAEAAQA9QAAAIsDAAAAAA==&#10;" fillcolor="#4f81bd [3204]" strokecolor="#4f81bd [3204]" strokeweight="3pt">
                  <v:stroke linestyle="thinThin"/>
                </v:oval>
                <v:group id="Group 18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18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HPsIA&#10;AADcAAAADwAAAGRycy9kb3ducmV2LnhtbESPQYvCMBSE74L/ITxhb5qq6Eo1igiuIiKsCl4fzbMt&#10;Ni+libb+eyMIHoeZ+YaZLRpTiAdVLresoN+LQBAnVuecKjif1t0JCOeRNRaWScGTHCzm7dYMY21r&#10;/qfH0aciQNjFqCDzvoyldElGBl3PlsTBu9rKoA+ySqWusA5wU8hBFI2lwZzDQoYlrTJKbse7UZD/&#10;cb9Jd5vRRY73h12ZDO/1gZX66TTLKQhPjf+GP+2tVjD4HcL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c+wgAAANwAAAAPAAAAAAAAAAAAAAAAAJgCAABkcnMvZG93&#10;bnJldi54bWxQSwUGAAAAAAQABAD1AAAAhwMAAAAA&#10;" fillcolor="#4f81bd [3204]" strokecolor="#4f81bd [3204]" strokeweight="3pt">
                    <v:stroke linestyle="thinThin"/>
                    <v:shadow color="#1f2f3f" opacity=".5" offset=",3pt"/>
                  </v:oval>
                  <v:rect id="Rectangle 18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v:group>
                <w10:wrap anchorx="page" anchory="page"/>
              </v:group>
            </w:pict>
          </mc:Fallback>
        </mc:AlternateContent>
      </w:r>
      <w:r w:rsidR="006C5EEC">
        <w:rPr>
          <w:color w:val="auto"/>
        </w:rPr>
        <w:br w:type="page"/>
      </w:r>
      <w:r w:rsidR="0031190D" w:rsidRPr="0031190D">
        <w:rPr>
          <w:rFonts w:asciiTheme="majorHAnsi" w:hAnsiTheme="majorHAnsi"/>
          <w:smallCaps/>
          <w:color w:val="632423" w:themeColor="accent2" w:themeShade="80"/>
          <w:spacing w:val="20"/>
          <w:sz w:val="40"/>
          <w:szCs w:val="40"/>
        </w:rPr>
        <w:lastRenderedPageBreak/>
        <w:t>Appendix A: Discovery Dating Logic Model</w:t>
      </w:r>
      <w:r w:rsidR="0031190D">
        <w:rPr>
          <w:rFonts w:asciiTheme="majorHAnsi" w:hAnsiTheme="majorHAnsi"/>
          <w:smallCaps/>
          <w:color w:val="632423" w:themeColor="accent2" w:themeShade="80"/>
          <w:spacing w:val="20"/>
          <w:sz w:val="40"/>
          <w:szCs w:val="40"/>
        </w:rPr>
        <w:t xml:space="preserve"> &amp; Narrative</w:t>
      </w:r>
    </w:p>
    <w:p w:rsidR="0031190D" w:rsidRDefault="006848A6" w:rsidP="0031190D">
      <w:pPr>
        <w:rPr>
          <w:rFonts w:asciiTheme="majorHAnsi" w:eastAsiaTheme="majorEastAsia" w:hAnsiTheme="majorHAnsi" w:cstheme="majorBidi"/>
          <w:b/>
          <w:bCs/>
          <w:smallCaps/>
          <w:color w:val="632423" w:themeColor="accent2" w:themeShade="80"/>
          <w:sz w:val="32"/>
          <w:szCs w:val="32"/>
          <w:lang w:eastAsia="en-US"/>
        </w:rPr>
      </w:pPr>
      <w:r>
        <w:rPr>
          <w:b/>
          <w:noProof/>
          <w:color w:val="548DD4" w:themeColor="text2" w:themeTint="99"/>
          <w:sz w:val="40"/>
          <w:szCs w:val="40"/>
          <w:lang w:eastAsia="en-US"/>
        </w:rPr>
        <mc:AlternateContent>
          <mc:Choice Requires="wps">
            <w:drawing>
              <wp:anchor distT="0" distB="0" distL="114300" distR="114300" simplePos="0" relativeHeight="251732992" behindDoc="0" locked="0" layoutInCell="1" allowOverlap="1" wp14:anchorId="738F9AF0" wp14:editId="6737ECAF">
                <wp:simplePos x="0" y="0"/>
                <wp:positionH relativeFrom="column">
                  <wp:posOffset>1327150</wp:posOffset>
                </wp:positionH>
                <wp:positionV relativeFrom="paragraph">
                  <wp:posOffset>275590</wp:posOffset>
                </wp:positionV>
                <wp:extent cx="3168650" cy="1894205"/>
                <wp:effectExtent l="0" t="0" r="0" b="0"/>
                <wp:wrapNone/>
                <wp:docPr id="251" name="Isosceles Tri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0" cy="1894205"/>
                        </a:xfrm>
                        <a:prstGeom prst="triangle">
                          <a:avLst>
                            <a:gd name="adj" fmla="val 50000"/>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Pr="00731507" w:rsidRDefault="00D179F1" w:rsidP="0031190D">
                            <w:pPr>
                              <w:tabs>
                                <w:tab w:val="left" w:pos="3825"/>
                              </w:tabs>
                              <w:spacing w:after="0"/>
                              <w:jc w:val="center"/>
                              <w:rPr>
                                <w:b/>
                                <w:sz w:val="24"/>
                                <w:szCs w:val="24"/>
                              </w:rPr>
                            </w:pPr>
                            <w:r w:rsidRPr="00731507">
                              <w:rPr>
                                <w:b/>
                                <w:sz w:val="24"/>
                                <w:szCs w:val="24"/>
                              </w:rPr>
                              <w:t>Ultimate Goals</w:t>
                            </w:r>
                          </w:p>
                          <w:p w:rsidR="00D179F1" w:rsidRPr="00731507" w:rsidRDefault="00D179F1" w:rsidP="0031190D">
                            <w:pPr>
                              <w:jc w:val="center"/>
                              <w:rPr>
                                <w:sz w:val="24"/>
                                <w:szCs w:val="24"/>
                              </w:rPr>
                            </w:pPr>
                            <w:r w:rsidRPr="00731507">
                              <w:rPr>
                                <w:sz w:val="24"/>
                                <w:szCs w:val="24"/>
                              </w:rPr>
                              <w:t>Peace, Respect and Belonging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1" o:spid="_x0000_s1035" type="#_x0000_t5" style="position:absolute;margin-left:104.5pt;margin-top:21.7pt;width:249.5pt;height:14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" fillcolor="#c6d9f1 [671]" stroked="f">
                <v:textbox>
                  <w:txbxContent>
                    <w:p w:rsidR="00D179F1" w:rsidRPr="00731507" w:rsidRDefault="00D179F1" w:rsidP="0031190D">
                      <w:pPr>
                        <w:tabs>
                          <w:tab w:val="left" w:pos="3825"/>
                        </w:tabs>
                        <w:spacing w:after="0"/>
                        <w:jc w:val="center"/>
                        <w:rPr>
                          <w:b/>
                          <w:sz w:val="24"/>
                          <w:szCs w:val="24"/>
                        </w:rPr>
                      </w:pPr>
                      <w:r w:rsidRPr="00731507">
                        <w:rPr>
                          <w:b/>
                          <w:sz w:val="24"/>
                          <w:szCs w:val="24"/>
                        </w:rPr>
                        <w:t>Ultimate Goals</w:t>
                      </w:r>
                    </w:p>
                    <w:p w:rsidR="00D179F1" w:rsidRPr="00731507" w:rsidRDefault="00D179F1" w:rsidP="0031190D">
                      <w:pPr>
                        <w:jc w:val="center"/>
                        <w:rPr>
                          <w:sz w:val="24"/>
                          <w:szCs w:val="24"/>
                        </w:rPr>
                      </w:pPr>
                      <w:r w:rsidRPr="00731507">
                        <w:rPr>
                          <w:sz w:val="24"/>
                          <w:szCs w:val="24"/>
                        </w:rPr>
                        <w:t>Peace, Respect and Belonging</w:t>
                      </w:r>
                    </w:p>
                  </w:txbxContent>
                </v:textbox>
              </v:shape>
            </w:pict>
          </mc:Fallback>
        </mc:AlternateContent>
      </w:r>
      <w:r w:rsidR="0031190D">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7088" behindDoc="0" locked="0" layoutInCell="1" allowOverlap="1" wp14:anchorId="632731AE" wp14:editId="71A9C1D7">
                <wp:simplePos x="0" y="0"/>
                <wp:positionH relativeFrom="column">
                  <wp:posOffset>-601345</wp:posOffset>
                </wp:positionH>
                <wp:positionV relativeFrom="paragraph">
                  <wp:posOffset>134620</wp:posOffset>
                </wp:positionV>
                <wp:extent cx="1620520" cy="151130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rsidP="0031190D">
                            <w:pPr>
                              <w:spacing w:after="0"/>
                              <w:rPr>
                                <w:b/>
                                <w:color w:val="548DD4" w:themeColor="text2" w:themeTint="99"/>
                                <w:sz w:val="40"/>
                                <w:szCs w:val="40"/>
                              </w:rPr>
                            </w:pPr>
                            <w:r>
                              <w:rPr>
                                <w:b/>
                                <w:noProof/>
                                <w:color w:val="548DD4" w:themeColor="text2" w:themeTint="99"/>
                                <w:sz w:val="40"/>
                                <w:szCs w:val="40"/>
                                <w:lang w:eastAsia="en-US"/>
                              </w:rPr>
                              <w:drawing>
                                <wp:inline distT="0" distB="0" distL="0" distR="0" wp14:anchorId="7B427B5E" wp14:editId="4083CAE5">
                                  <wp:extent cx="1600200" cy="982980"/>
                                  <wp:effectExtent l="19050" t="0" r="0" b="0"/>
                                  <wp:docPr id="9" name="Picture 1" descr="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1.jpg"/>
                                          <pic:cNvPicPr/>
                                        </pic:nvPicPr>
                                        <pic:blipFill>
                                          <a:blip r:embed="rId27"/>
                                          <a:stretch>
                                            <a:fillRect/>
                                          </a:stretch>
                                        </pic:blipFill>
                                        <pic:spPr>
                                          <a:xfrm>
                                            <a:off x="0" y="0"/>
                                            <a:ext cx="1600200" cy="982980"/>
                                          </a:xfrm>
                                          <a:prstGeom prst="rect">
                                            <a:avLst/>
                                          </a:prstGeom>
                                        </pic:spPr>
                                      </pic:pic>
                                    </a:graphicData>
                                  </a:graphic>
                                </wp:inline>
                              </w:drawing>
                            </w:r>
                          </w:p>
                          <w:p w:rsidR="00D179F1" w:rsidRPr="000F5E3E" w:rsidRDefault="00D179F1" w:rsidP="0031190D">
                            <w:pPr>
                              <w:rPr>
                                <w:sz w:val="44"/>
                                <w:szCs w:val="44"/>
                              </w:rPr>
                            </w:pPr>
                            <w:r w:rsidRPr="000F5E3E">
                              <w:rPr>
                                <w:b/>
                                <w:color w:val="548DD4" w:themeColor="text2" w:themeTint="99"/>
                                <w:sz w:val="44"/>
                                <w:szCs w:val="44"/>
                              </w:rPr>
                              <w:t>Logic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036" type="#_x0000_t202" style="position:absolute;margin-left:-47.35pt;margin-top:10.6pt;width:127.6pt;height:11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v8iQIAABw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" stroked="f">
                <v:textbox>
                  <w:txbxContent>
                    <w:p w:rsidR="00D179F1" w:rsidRDefault="00D179F1" w:rsidP="0031190D">
                      <w:pPr>
                        <w:spacing w:after="0"/>
                        <w:rPr>
                          <w:b/>
                          <w:color w:val="548DD4" w:themeColor="text2" w:themeTint="99"/>
                          <w:sz w:val="40"/>
                          <w:szCs w:val="40"/>
                        </w:rPr>
                      </w:pPr>
                      <w:r>
                        <w:rPr>
                          <w:b/>
                          <w:noProof/>
                          <w:color w:val="548DD4" w:themeColor="text2" w:themeTint="99"/>
                          <w:sz w:val="40"/>
                          <w:szCs w:val="40"/>
                          <w:lang w:eastAsia="en-US"/>
                        </w:rPr>
                        <w:drawing>
                          <wp:inline distT="0" distB="0" distL="0" distR="0" wp14:anchorId="7B427B5E" wp14:editId="4083CAE5">
                            <wp:extent cx="1600200" cy="982980"/>
                            <wp:effectExtent l="19050" t="0" r="0" b="0"/>
                            <wp:docPr id="9" name="Picture 1" descr="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1.jpg"/>
                                    <pic:cNvPicPr/>
                                  </pic:nvPicPr>
                                  <pic:blipFill>
                                    <a:blip r:embed="rId27"/>
                                    <a:stretch>
                                      <a:fillRect/>
                                    </a:stretch>
                                  </pic:blipFill>
                                  <pic:spPr>
                                    <a:xfrm>
                                      <a:off x="0" y="0"/>
                                      <a:ext cx="1600200" cy="982980"/>
                                    </a:xfrm>
                                    <a:prstGeom prst="rect">
                                      <a:avLst/>
                                    </a:prstGeom>
                                  </pic:spPr>
                                </pic:pic>
                              </a:graphicData>
                            </a:graphic>
                          </wp:inline>
                        </w:drawing>
                      </w:r>
                    </w:p>
                    <w:p w:rsidR="00D179F1" w:rsidRPr="000F5E3E" w:rsidRDefault="00D179F1" w:rsidP="0031190D">
                      <w:pPr>
                        <w:rPr>
                          <w:sz w:val="44"/>
                          <w:szCs w:val="44"/>
                        </w:rPr>
                      </w:pPr>
                      <w:r w:rsidRPr="000F5E3E">
                        <w:rPr>
                          <w:b/>
                          <w:color w:val="548DD4" w:themeColor="text2" w:themeTint="99"/>
                          <w:sz w:val="44"/>
                          <w:szCs w:val="44"/>
                        </w:rPr>
                        <w:t>Logic Model</w:t>
                      </w:r>
                    </w:p>
                  </w:txbxContent>
                </v:textbox>
              </v:shape>
            </w:pict>
          </mc:Fallback>
        </mc:AlternateContent>
      </w:r>
      <w:r w:rsidR="0031190D">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4016" behindDoc="0" locked="0" layoutInCell="1" allowOverlap="1" wp14:anchorId="187E48F3" wp14:editId="3FC13EB6">
                <wp:simplePos x="0" y="0"/>
                <wp:positionH relativeFrom="column">
                  <wp:posOffset>4403725</wp:posOffset>
                </wp:positionH>
                <wp:positionV relativeFrom="paragraph">
                  <wp:posOffset>239395</wp:posOffset>
                </wp:positionV>
                <wp:extent cx="1778000" cy="1701800"/>
                <wp:effectExtent l="0" t="0" r="0" b="0"/>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701800"/>
                        </a:xfrm>
                        <a:prstGeom prst="ellipse">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179F1" w:rsidRDefault="00D179F1" w:rsidP="0031190D">
                            <w:pPr>
                              <w:spacing w:after="0"/>
                              <w:jc w:val="center"/>
                              <w:rPr>
                                <w:b/>
                                <w:sz w:val="32"/>
                                <w:szCs w:val="32"/>
                              </w:rPr>
                            </w:pPr>
                          </w:p>
                          <w:p w:rsidR="00D179F1" w:rsidRPr="00731507" w:rsidRDefault="00D179F1" w:rsidP="0031190D">
                            <w:pPr>
                              <w:spacing w:after="0"/>
                              <w:jc w:val="center"/>
                              <w:rPr>
                                <w:b/>
                                <w:sz w:val="24"/>
                                <w:szCs w:val="24"/>
                              </w:rPr>
                            </w:pPr>
                            <w:r w:rsidRPr="00731507">
                              <w:rPr>
                                <w:b/>
                                <w:sz w:val="24"/>
                                <w:szCs w:val="24"/>
                              </w:rPr>
                              <w:t>Context:</w:t>
                            </w:r>
                          </w:p>
                          <w:p w:rsidR="00D179F1" w:rsidRPr="00731507" w:rsidRDefault="00D179F1" w:rsidP="0031190D">
                            <w:pPr>
                              <w:spacing w:after="0"/>
                              <w:jc w:val="center"/>
                              <w:rPr>
                                <w:sz w:val="24"/>
                                <w:szCs w:val="24"/>
                              </w:rPr>
                            </w:pPr>
                            <w:r w:rsidRPr="00731507">
                              <w:rPr>
                                <w:sz w:val="24"/>
                                <w:szCs w:val="24"/>
                              </w:rPr>
                              <w:t xml:space="preserve"> Historical Trauma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252" o:spid="_x0000_s1037" style="position:absolute;margin-left:346.75pt;margin-top:18.85pt;width:140pt;height:1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" fillcolor="#fbd4b4 [1305]" stroked="f">
                <v:textbox>
                  <w:txbxContent>
                    <w:p w:rsidR="00D179F1" w:rsidRDefault="00D179F1" w:rsidP="0031190D">
                      <w:pPr>
                        <w:spacing w:after="0"/>
                        <w:jc w:val="center"/>
                        <w:rPr>
                          <w:b/>
                          <w:sz w:val="32"/>
                          <w:szCs w:val="32"/>
                        </w:rPr>
                      </w:pPr>
                    </w:p>
                    <w:p w:rsidR="00D179F1" w:rsidRPr="00731507" w:rsidRDefault="00D179F1" w:rsidP="0031190D">
                      <w:pPr>
                        <w:spacing w:after="0"/>
                        <w:jc w:val="center"/>
                        <w:rPr>
                          <w:b/>
                          <w:sz w:val="24"/>
                          <w:szCs w:val="24"/>
                        </w:rPr>
                      </w:pPr>
                      <w:r w:rsidRPr="00731507">
                        <w:rPr>
                          <w:b/>
                          <w:sz w:val="24"/>
                          <w:szCs w:val="24"/>
                        </w:rPr>
                        <w:t>Context:</w:t>
                      </w:r>
                    </w:p>
                    <w:p w:rsidR="00D179F1" w:rsidRPr="00731507" w:rsidRDefault="00D179F1" w:rsidP="0031190D">
                      <w:pPr>
                        <w:spacing w:after="0"/>
                        <w:jc w:val="center"/>
                        <w:rPr>
                          <w:sz w:val="24"/>
                          <w:szCs w:val="24"/>
                        </w:rPr>
                      </w:pPr>
                      <w:r w:rsidRPr="00731507">
                        <w:rPr>
                          <w:sz w:val="24"/>
                          <w:szCs w:val="24"/>
                        </w:rPr>
                        <w:t xml:space="preserve"> Historical Trauma</w:t>
                      </w:r>
                    </w:p>
                  </w:txbxContent>
                </v:textbox>
              </v:oval>
            </w:pict>
          </mc:Fallback>
        </mc:AlternateContent>
      </w:r>
    </w:p>
    <w:p w:rsidR="0031190D" w:rsidRPr="00A87C9F" w:rsidRDefault="0031190D" w:rsidP="0031190D">
      <w:pPr>
        <w:spacing w:after="0"/>
        <w:rPr>
          <w:b/>
          <w:color w:val="548DD4" w:themeColor="text2" w:themeTint="99"/>
          <w:sz w:val="40"/>
          <w:szCs w:val="40"/>
        </w:rPr>
      </w:pPr>
      <w:r w:rsidRPr="00A87C9F">
        <w:rPr>
          <w:b/>
          <w:color w:val="548DD4" w:themeColor="text2" w:themeTint="99"/>
          <w:sz w:val="40"/>
          <w:szCs w:val="40"/>
        </w:rPr>
        <w:t xml:space="preserve"> </w:t>
      </w:r>
    </w:p>
    <w:p w:rsidR="0031190D" w:rsidRPr="00A87C9F" w:rsidRDefault="0031190D" w:rsidP="0031190D">
      <w:pPr>
        <w:spacing w:after="0"/>
        <w:rPr>
          <w:b/>
          <w:color w:val="548DD4" w:themeColor="text2" w:themeTint="99"/>
          <w:sz w:val="40"/>
          <w:szCs w:val="40"/>
        </w:rPr>
      </w:pPr>
      <w:r w:rsidRPr="00A87C9F">
        <w:rPr>
          <w:b/>
          <w:color w:val="548DD4" w:themeColor="text2" w:themeTint="99"/>
          <w:sz w:val="40"/>
          <w:szCs w:val="40"/>
        </w:rPr>
        <w:t xml:space="preserve">   </w:t>
      </w:r>
    </w:p>
    <w:p w:rsidR="0031190D" w:rsidRPr="00A87C9F" w:rsidRDefault="0031190D" w:rsidP="0031190D">
      <w:pPr>
        <w:spacing w:after="0"/>
        <w:rPr>
          <w:b/>
          <w:color w:val="548DD4" w:themeColor="text2" w:themeTint="99"/>
          <w:sz w:val="40"/>
          <w:szCs w:val="40"/>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6848A6" w:rsidP="0031190D">
      <w:pPr>
        <w:rPr>
          <w:rFonts w:asciiTheme="majorHAnsi" w:eastAsiaTheme="majorEastAsia" w:hAnsiTheme="majorHAnsi" w:cstheme="majorBidi"/>
          <w:b/>
          <w:bCs/>
          <w:smallCaps/>
          <w:color w:val="632423" w:themeColor="accent2" w:themeShade="80"/>
          <w:sz w:val="32"/>
          <w:szCs w:val="32"/>
          <w:lang w:eastAsia="en-US"/>
        </w:rPr>
      </w:pP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5040" behindDoc="0" locked="0" layoutInCell="1" allowOverlap="1" wp14:anchorId="033B247F" wp14:editId="0EF3C700">
                <wp:simplePos x="0" y="0"/>
                <wp:positionH relativeFrom="column">
                  <wp:posOffset>631825</wp:posOffset>
                </wp:positionH>
                <wp:positionV relativeFrom="paragraph">
                  <wp:posOffset>1195070</wp:posOffset>
                </wp:positionV>
                <wp:extent cx="4394200" cy="1141730"/>
                <wp:effectExtent l="0" t="0" r="6350" b="127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1141730"/>
                        </a:xfrm>
                        <a:prstGeom prst="rect">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rsidR="00D179F1" w:rsidRPr="00731507" w:rsidRDefault="00D179F1" w:rsidP="0031190D">
                            <w:pPr>
                              <w:spacing w:after="0"/>
                              <w:jc w:val="center"/>
                              <w:rPr>
                                <w:b/>
                                <w:sz w:val="24"/>
                                <w:szCs w:val="24"/>
                              </w:rPr>
                            </w:pPr>
                            <w:r w:rsidRPr="00731507">
                              <w:rPr>
                                <w:b/>
                                <w:sz w:val="24"/>
                                <w:szCs w:val="24"/>
                              </w:rPr>
                              <w:t>Core Components</w:t>
                            </w:r>
                          </w:p>
                          <w:p w:rsidR="00D179F1" w:rsidRPr="00731507" w:rsidRDefault="00D179F1" w:rsidP="0031190D">
                            <w:pPr>
                              <w:spacing w:after="0"/>
                              <w:jc w:val="center"/>
                              <w:rPr>
                                <w:sz w:val="24"/>
                                <w:szCs w:val="24"/>
                              </w:rPr>
                            </w:pPr>
                            <w:r w:rsidRPr="00731507">
                              <w:rPr>
                                <w:sz w:val="24"/>
                                <w:szCs w:val="24"/>
                              </w:rPr>
                              <w:t xml:space="preserve">Dreams and Goals Charting, Benefits and Pitfalls, Temporary/Permanent, Facts and Info: Diary Sheets, Pyramid Sheet, Do Personal Inventory, Mentoring, </w:t>
                            </w:r>
                          </w:p>
                          <w:p w:rsidR="00D179F1" w:rsidRPr="00731507" w:rsidRDefault="00D179F1" w:rsidP="0031190D">
                            <w:pPr>
                              <w:spacing w:after="0"/>
                              <w:jc w:val="center"/>
                              <w:rPr>
                                <w:sz w:val="24"/>
                                <w:szCs w:val="24"/>
                              </w:rPr>
                            </w:pPr>
                            <w:r w:rsidRPr="00731507">
                              <w:rPr>
                                <w:sz w:val="24"/>
                                <w:szCs w:val="24"/>
                              </w:rPr>
                              <w:t>My Ideal Island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38" type="#_x0000_t202" style="position:absolute;margin-left:49.75pt;margin-top:94.1pt;width:346pt;height:8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" fillcolor="#4bacc6 [3208]" stroked="f" strokecolor="#f2f2f2 [3041]" strokeweight="3pt">
                <v:shadow color="#205867 [1608]" opacity=".5" offset="1pt"/>
                <v:textbox>
                  <w:txbxContent>
                    <w:p w:rsidR="00D179F1" w:rsidRPr="00731507" w:rsidRDefault="00D179F1" w:rsidP="0031190D">
                      <w:pPr>
                        <w:spacing w:after="0"/>
                        <w:jc w:val="center"/>
                        <w:rPr>
                          <w:b/>
                          <w:sz w:val="24"/>
                          <w:szCs w:val="24"/>
                        </w:rPr>
                      </w:pPr>
                      <w:r w:rsidRPr="00731507">
                        <w:rPr>
                          <w:b/>
                          <w:sz w:val="24"/>
                          <w:szCs w:val="24"/>
                        </w:rPr>
                        <w:t>Core Components</w:t>
                      </w:r>
                    </w:p>
                    <w:p w:rsidR="00D179F1" w:rsidRPr="00731507" w:rsidRDefault="00D179F1" w:rsidP="0031190D">
                      <w:pPr>
                        <w:spacing w:after="0"/>
                        <w:jc w:val="center"/>
                        <w:rPr>
                          <w:sz w:val="24"/>
                          <w:szCs w:val="24"/>
                        </w:rPr>
                      </w:pPr>
                      <w:r w:rsidRPr="00731507">
                        <w:rPr>
                          <w:sz w:val="24"/>
                          <w:szCs w:val="24"/>
                        </w:rPr>
                        <w:t xml:space="preserve">Dreams and Goals Charting, Benefits and Pitfalls, Temporary/Permanent, Facts and Info: Diary Sheets, Pyramid Sheet, Do Personal Inventory, Mentoring, </w:t>
                      </w:r>
                    </w:p>
                    <w:p w:rsidR="00D179F1" w:rsidRPr="00731507" w:rsidRDefault="00D179F1" w:rsidP="0031190D">
                      <w:pPr>
                        <w:spacing w:after="0"/>
                        <w:jc w:val="center"/>
                        <w:rPr>
                          <w:sz w:val="24"/>
                          <w:szCs w:val="24"/>
                        </w:rPr>
                      </w:pPr>
                      <w:r w:rsidRPr="00731507">
                        <w:rPr>
                          <w:sz w:val="24"/>
                          <w:szCs w:val="24"/>
                        </w:rPr>
                        <w:t>My Ideal Island</w:t>
                      </w:r>
                    </w:p>
                  </w:txbxContent>
                </v:textbox>
              </v:shape>
            </w:pict>
          </mc:Fallback>
        </mc:AlternateContent>
      </w: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1968" behindDoc="0" locked="0" layoutInCell="1" allowOverlap="1" wp14:anchorId="5E8D98A9" wp14:editId="79267A0F">
                <wp:simplePos x="0" y="0"/>
                <wp:positionH relativeFrom="column">
                  <wp:posOffset>1079500</wp:posOffset>
                </wp:positionH>
                <wp:positionV relativeFrom="paragraph">
                  <wp:posOffset>394970</wp:posOffset>
                </wp:positionV>
                <wp:extent cx="3578225" cy="711200"/>
                <wp:effectExtent l="0" t="0" r="22225" b="1270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78225" cy="711200"/>
                        </a:xfrm>
                        <a:prstGeom prst="rect">
                          <a:avLst/>
                        </a:prstGeom>
                        <a:solidFill>
                          <a:schemeClr val="tx2">
                            <a:lumMod val="40000"/>
                            <a:lumOff val="60000"/>
                          </a:schemeClr>
                        </a:solidFill>
                        <a:ln w="9525">
                          <a:solidFill>
                            <a:schemeClr val="bg2">
                              <a:lumMod val="100000"/>
                              <a:lumOff val="0"/>
                            </a:schemeClr>
                          </a:solidFill>
                          <a:miter lim="800000"/>
                          <a:headEnd/>
                          <a:tailEnd/>
                        </a:ln>
                      </wps:spPr>
                      <wps:txbx>
                        <w:txbxContent>
                          <w:p w:rsidR="00D179F1" w:rsidRPr="00731507" w:rsidRDefault="00D179F1" w:rsidP="0031190D">
                            <w:pPr>
                              <w:spacing w:after="0"/>
                              <w:jc w:val="center"/>
                              <w:rPr>
                                <w:b/>
                                <w:sz w:val="24"/>
                                <w:szCs w:val="24"/>
                              </w:rPr>
                            </w:pPr>
                            <w:r w:rsidRPr="00731507">
                              <w:rPr>
                                <w:b/>
                                <w:sz w:val="24"/>
                                <w:szCs w:val="24"/>
                              </w:rPr>
                              <w:t>Outcomes</w:t>
                            </w:r>
                          </w:p>
                          <w:p w:rsidR="00D179F1" w:rsidRPr="00731507" w:rsidRDefault="00D179F1" w:rsidP="0031190D">
                            <w:pPr>
                              <w:spacing w:after="0"/>
                              <w:jc w:val="center"/>
                              <w:rPr>
                                <w:sz w:val="24"/>
                                <w:szCs w:val="24"/>
                              </w:rPr>
                            </w:pPr>
                            <w:r w:rsidRPr="00731507">
                              <w:rPr>
                                <w:sz w:val="24"/>
                                <w:szCs w:val="24"/>
                              </w:rPr>
                              <w:t>Increased Personal Agency</w:t>
                            </w:r>
                          </w:p>
                          <w:p w:rsidR="00D179F1" w:rsidRPr="00731507" w:rsidRDefault="00D179F1" w:rsidP="0031190D">
                            <w:pPr>
                              <w:spacing w:after="0"/>
                              <w:jc w:val="center"/>
                              <w:rPr>
                                <w:sz w:val="24"/>
                                <w:szCs w:val="24"/>
                              </w:rPr>
                            </w:pPr>
                            <w:r w:rsidRPr="00731507">
                              <w:rPr>
                                <w:sz w:val="24"/>
                                <w:szCs w:val="24"/>
                              </w:rPr>
                              <w:t>Improved Relationship Norms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0" o:spid="_x0000_s1039" style="position:absolute;margin-left:85pt;margin-top:31.1pt;width:281.75pt;height:56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" fillcolor="#8db3e2 [1311]" strokecolor="#eeece1 [3214]">
                <v:textbox>
                  <w:txbxContent>
                    <w:p w:rsidR="00D179F1" w:rsidRPr="00731507" w:rsidRDefault="00D179F1" w:rsidP="0031190D">
                      <w:pPr>
                        <w:spacing w:after="0"/>
                        <w:jc w:val="center"/>
                        <w:rPr>
                          <w:b/>
                          <w:sz w:val="24"/>
                          <w:szCs w:val="24"/>
                        </w:rPr>
                      </w:pPr>
                      <w:r w:rsidRPr="00731507">
                        <w:rPr>
                          <w:b/>
                          <w:sz w:val="24"/>
                          <w:szCs w:val="24"/>
                        </w:rPr>
                        <w:t>Outcomes</w:t>
                      </w:r>
                    </w:p>
                    <w:p w:rsidR="00D179F1" w:rsidRPr="00731507" w:rsidRDefault="00D179F1" w:rsidP="0031190D">
                      <w:pPr>
                        <w:spacing w:after="0"/>
                        <w:jc w:val="center"/>
                        <w:rPr>
                          <w:sz w:val="24"/>
                          <w:szCs w:val="24"/>
                        </w:rPr>
                      </w:pPr>
                      <w:r w:rsidRPr="00731507">
                        <w:rPr>
                          <w:sz w:val="24"/>
                          <w:szCs w:val="24"/>
                        </w:rPr>
                        <w:t>Increased Personal Agency</w:t>
                      </w:r>
                    </w:p>
                    <w:p w:rsidR="00D179F1" w:rsidRPr="00731507" w:rsidRDefault="00D179F1" w:rsidP="0031190D">
                      <w:pPr>
                        <w:spacing w:after="0"/>
                        <w:jc w:val="center"/>
                        <w:rPr>
                          <w:sz w:val="24"/>
                          <w:szCs w:val="24"/>
                        </w:rPr>
                      </w:pPr>
                      <w:r w:rsidRPr="00731507">
                        <w:rPr>
                          <w:sz w:val="24"/>
                          <w:szCs w:val="24"/>
                        </w:rPr>
                        <w:t>Improved Relationship Norms</w:t>
                      </w:r>
                    </w:p>
                  </w:txbxContent>
                </v:textbox>
              </v:rect>
            </w:pict>
          </mc:Fallback>
        </mc:AlternateContent>
      </w: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0944" behindDoc="0" locked="0" layoutInCell="1" allowOverlap="1">
                <wp:simplePos x="0" y="0"/>
                <wp:positionH relativeFrom="column">
                  <wp:posOffset>273050</wp:posOffset>
                </wp:positionH>
                <wp:positionV relativeFrom="paragraph">
                  <wp:posOffset>46990</wp:posOffset>
                </wp:positionV>
                <wp:extent cx="5016500" cy="712470"/>
                <wp:effectExtent l="0" t="0" r="0"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16500" cy="71247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Pr="00731507" w:rsidRDefault="00D179F1" w:rsidP="0031190D">
                            <w:pPr>
                              <w:spacing w:after="0"/>
                              <w:jc w:val="center"/>
                              <w:rPr>
                                <w:b/>
                                <w:sz w:val="24"/>
                                <w:szCs w:val="24"/>
                              </w:rPr>
                            </w:pPr>
                            <w:r>
                              <w:rPr>
                                <w:b/>
                                <w:sz w:val="24"/>
                                <w:szCs w:val="24"/>
                              </w:rPr>
                              <w:t xml:space="preserve">Core </w:t>
                            </w:r>
                            <w:r w:rsidRPr="00731507">
                              <w:rPr>
                                <w:b/>
                                <w:sz w:val="24"/>
                                <w:szCs w:val="24"/>
                              </w:rPr>
                              <w:t>Approaches</w:t>
                            </w:r>
                          </w:p>
                          <w:p w:rsidR="00D179F1" w:rsidRPr="00731507" w:rsidRDefault="00D179F1" w:rsidP="0031190D">
                            <w:pPr>
                              <w:tabs>
                                <w:tab w:val="left" w:pos="3825"/>
                              </w:tabs>
                              <w:spacing w:after="0"/>
                              <w:jc w:val="center"/>
                              <w:rPr>
                                <w:sz w:val="24"/>
                                <w:szCs w:val="24"/>
                              </w:rPr>
                            </w:pPr>
                            <w:r w:rsidRPr="00731507">
                              <w:rPr>
                                <w:sz w:val="24"/>
                                <w:szCs w:val="24"/>
                              </w:rPr>
                              <w:t>Interactive Activities, Reflection Opportunities, Repetitious Skill Set, Dosage, Parent Contact, Celebrations/Closing</w:t>
                            </w:r>
                          </w:p>
                          <w:p w:rsidR="00D179F1" w:rsidRPr="00D94DC4" w:rsidRDefault="00D179F1" w:rsidP="0031190D">
                            <w:pPr>
                              <w:tabs>
                                <w:tab w:val="left" w:pos="3825"/>
                              </w:tabs>
                              <w:spacing w:after="0"/>
                              <w:jc w:val="center"/>
                              <w:rPr>
                                <w:sz w:val="28"/>
                                <w:szCs w:val="28"/>
                              </w:rPr>
                            </w:pPr>
                          </w:p>
                          <w:p w:rsidR="00D179F1" w:rsidRDefault="00D179F1" w:rsidP="0031190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8" o:spid="_x0000_s1040" style="position:absolute;margin-left:21.5pt;margin-top:3.7pt;width:395pt;height:56.1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" fillcolor="#548dd4 [1951]" stroked="f">
                <v:textbox>
                  <w:txbxContent>
                    <w:p w:rsidR="00D179F1" w:rsidRPr="00731507" w:rsidRDefault="00D179F1" w:rsidP="0031190D">
                      <w:pPr>
                        <w:spacing w:after="0"/>
                        <w:jc w:val="center"/>
                        <w:rPr>
                          <w:b/>
                          <w:sz w:val="24"/>
                          <w:szCs w:val="24"/>
                        </w:rPr>
                      </w:pPr>
                      <w:r>
                        <w:rPr>
                          <w:b/>
                          <w:sz w:val="24"/>
                          <w:szCs w:val="24"/>
                        </w:rPr>
                        <w:t xml:space="preserve">Core </w:t>
                      </w:r>
                      <w:r w:rsidRPr="00731507">
                        <w:rPr>
                          <w:b/>
                          <w:sz w:val="24"/>
                          <w:szCs w:val="24"/>
                        </w:rPr>
                        <w:t>Approaches</w:t>
                      </w:r>
                    </w:p>
                    <w:p w:rsidR="00D179F1" w:rsidRPr="00731507" w:rsidRDefault="00D179F1" w:rsidP="0031190D">
                      <w:pPr>
                        <w:tabs>
                          <w:tab w:val="left" w:pos="3825"/>
                        </w:tabs>
                        <w:spacing w:after="0"/>
                        <w:jc w:val="center"/>
                        <w:rPr>
                          <w:sz w:val="24"/>
                          <w:szCs w:val="24"/>
                        </w:rPr>
                      </w:pPr>
                      <w:r w:rsidRPr="00731507">
                        <w:rPr>
                          <w:sz w:val="24"/>
                          <w:szCs w:val="24"/>
                        </w:rPr>
                        <w:t>Interactive Activities, Reflection Opportunities, Repetitious Skill Set, Dosage, Parent Contact, Celebrations/Closing</w:t>
                      </w:r>
                    </w:p>
                    <w:p w:rsidR="00D179F1" w:rsidRPr="00D94DC4" w:rsidRDefault="00D179F1" w:rsidP="0031190D">
                      <w:pPr>
                        <w:tabs>
                          <w:tab w:val="left" w:pos="3825"/>
                        </w:tabs>
                        <w:spacing w:after="0"/>
                        <w:jc w:val="center"/>
                        <w:rPr>
                          <w:sz w:val="28"/>
                          <w:szCs w:val="28"/>
                        </w:rPr>
                      </w:pPr>
                    </w:p>
                    <w:p w:rsidR="00D179F1" w:rsidRDefault="00D179F1" w:rsidP="0031190D">
                      <w:pPr>
                        <w:jc w:val="center"/>
                      </w:pPr>
                    </w:p>
                  </w:txbxContent>
                </v:textbox>
              </v:rect>
            </w:pict>
          </mc:Fallback>
        </mc:AlternateContent>
      </w: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29920" behindDoc="0" locked="0" layoutInCell="1" allowOverlap="1">
                <wp:simplePos x="0" y="0"/>
                <wp:positionH relativeFrom="column">
                  <wp:posOffset>-88900</wp:posOffset>
                </wp:positionH>
                <wp:positionV relativeFrom="paragraph">
                  <wp:posOffset>111760</wp:posOffset>
                </wp:positionV>
                <wp:extent cx="5753100" cy="746125"/>
                <wp:effectExtent l="0" t="0" r="0" b="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753100" cy="746125"/>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Pr="00731507" w:rsidRDefault="00D179F1" w:rsidP="0031190D">
                            <w:pPr>
                              <w:spacing w:after="0"/>
                              <w:jc w:val="center"/>
                              <w:rPr>
                                <w:b/>
                                <w:color w:val="FFFFFF"/>
                                <w:sz w:val="24"/>
                                <w:szCs w:val="24"/>
                              </w:rPr>
                            </w:pPr>
                            <w:r w:rsidRPr="00731507">
                              <w:rPr>
                                <w:b/>
                                <w:color w:val="FFFFFF"/>
                                <w:sz w:val="24"/>
                                <w:szCs w:val="24"/>
                              </w:rPr>
                              <w:t>Inputs</w:t>
                            </w:r>
                          </w:p>
                          <w:p w:rsidR="00D179F1" w:rsidRPr="00731507" w:rsidRDefault="00D179F1" w:rsidP="0031190D">
                            <w:pPr>
                              <w:tabs>
                                <w:tab w:val="left" w:pos="3825"/>
                              </w:tabs>
                              <w:spacing w:after="0"/>
                              <w:jc w:val="center"/>
                              <w:rPr>
                                <w:color w:val="FFFFFF"/>
                                <w:sz w:val="24"/>
                                <w:szCs w:val="24"/>
                              </w:rPr>
                            </w:pPr>
                            <w:r w:rsidRPr="00731507">
                              <w:rPr>
                                <w:color w:val="FFFFFF"/>
                                <w:sz w:val="24"/>
                                <w:szCs w:val="24"/>
                              </w:rPr>
                              <w:t>Discovery Dating Kits, Discovery Dating Certified Teachers, Community Input, Community History of Harm, and Ways in which we sustained the wellness we have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7" o:spid="_x0000_s1041" style="position:absolute;margin-left:-7pt;margin-top:8.8pt;width:453pt;height:58.75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" fillcolor="#17365d [2415]" stroked="f">
                <v:textbox>
                  <w:txbxContent>
                    <w:p w:rsidR="00D179F1" w:rsidRPr="00731507" w:rsidRDefault="00D179F1" w:rsidP="0031190D">
                      <w:pPr>
                        <w:spacing w:after="0"/>
                        <w:jc w:val="center"/>
                        <w:rPr>
                          <w:b/>
                          <w:color w:val="FFFFFF"/>
                          <w:sz w:val="24"/>
                          <w:szCs w:val="24"/>
                        </w:rPr>
                      </w:pPr>
                      <w:r w:rsidRPr="00731507">
                        <w:rPr>
                          <w:b/>
                          <w:color w:val="FFFFFF"/>
                          <w:sz w:val="24"/>
                          <w:szCs w:val="24"/>
                        </w:rPr>
                        <w:t>Inputs</w:t>
                      </w:r>
                    </w:p>
                    <w:p w:rsidR="00D179F1" w:rsidRPr="00731507" w:rsidRDefault="00D179F1" w:rsidP="0031190D">
                      <w:pPr>
                        <w:tabs>
                          <w:tab w:val="left" w:pos="3825"/>
                        </w:tabs>
                        <w:spacing w:after="0"/>
                        <w:jc w:val="center"/>
                        <w:rPr>
                          <w:color w:val="FFFFFF"/>
                          <w:sz w:val="24"/>
                          <w:szCs w:val="24"/>
                        </w:rPr>
                      </w:pPr>
                      <w:r w:rsidRPr="00731507">
                        <w:rPr>
                          <w:color w:val="FFFFFF"/>
                          <w:sz w:val="24"/>
                          <w:szCs w:val="24"/>
                        </w:rPr>
                        <w:t>Discovery Dating Kits, Discovery Dating Certified Teachers, Community Input, Community History of Harm, and Ways in which we sustained the wellness we have</w:t>
                      </w:r>
                    </w:p>
                  </w:txbxContent>
                </v:textbox>
              </v:rect>
            </w:pict>
          </mc:Fallback>
        </mc:AlternateContent>
      </w: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6848A6" w:rsidP="0031190D">
      <w:pPr>
        <w:rPr>
          <w:rFonts w:asciiTheme="majorHAnsi" w:eastAsiaTheme="majorEastAsia" w:hAnsiTheme="majorHAnsi" w:cstheme="majorBidi"/>
          <w:b/>
          <w:bCs/>
          <w:smallCaps/>
          <w:color w:val="632423" w:themeColor="accent2" w:themeShade="80"/>
          <w:sz w:val="32"/>
          <w:szCs w:val="32"/>
          <w:lang w:eastAsia="en-US"/>
        </w:rPr>
      </w:pP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28896" behindDoc="0" locked="0" layoutInCell="1" allowOverlap="1" wp14:anchorId="617DF78A" wp14:editId="388E4440">
                <wp:simplePos x="0" y="0"/>
                <wp:positionH relativeFrom="column">
                  <wp:posOffset>-403225</wp:posOffset>
                </wp:positionH>
                <wp:positionV relativeFrom="paragraph">
                  <wp:posOffset>177165</wp:posOffset>
                </wp:positionV>
                <wp:extent cx="6350000" cy="606425"/>
                <wp:effectExtent l="0" t="0" r="0" b="317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350000" cy="60642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Pr="0031190D" w:rsidRDefault="00D179F1" w:rsidP="0031190D">
                            <w:pPr>
                              <w:spacing w:after="0"/>
                              <w:jc w:val="center"/>
                              <w:rPr>
                                <w:b/>
                                <w:color w:val="FFFFFF" w:themeColor="background1"/>
                                <w:sz w:val="24"/>
                                <w:szCs w:val="24"/>
                              </w:rPr>
                            </w:pPr>
                            <w:r w:rsidRPr="0031190D">
                              <w:rPr>
                                <w:b/>
                                <w:color w:val="FFFFFF" w:themeColor="background1"/>
                                <w:sz w:val="24"/>
                                <w:szCs w:val="24"/>
                              </w:rPr>
                              <w:t>Theory of Change</w:t>
                            </w:r>
                          </w:p>
                          <w:p w:rsidR="00D179F1" w:rsidRPr="0031190D" w:rsidRDefault="00D179F1" w:rsidP="0031190D">
                            <w:pPr>
                              <w:tabs>
                                <w:tab w:val="left" w:pos="3825"/>
                              </w:tabs>
                              <w:spacing w:after="0"/>
                              <w:jc w:val="center"/>
                              <w:rPr>
                                <w:color w:val="FFFFFF" w:themeColor="background1"/>
                                <w:sz w:val="24"/>
                                <w:szCs w:val="24"/>
                              </w:rPr>
                            </w:pPr>
                            <w:r w:rsidRPr="0031190D">
                              <w:rPr>
                                <w:color w:val="FFFFFF" w:themeColor="background1"/>
                                <w:sz w:val="24"/>
                                <w:szCs w:val="24"/>
                              </w:rPr>
                              <w:t>Personal Agency</w:t>
                            </w:r>
                          </w:p>
                          <w:p w:rsidR="00D179F1" w:rsidRDefault="00D179F1" w:rsidP="003119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6" o:spid="_x0000_s1042" style="position:absolute;margin-left:-31.75pt;margin-top:13.95pt;width:500pt;height:47.75pt;rotation:18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" fillcolor="#0f243e [1615]" stroked="f">
                <v:textbox>
                  <w:txbxContent>
                    <w:p w:rsidR="00D179F1" w:rsidRPr="0031190D" w:rsidRDefault="00D179F1" w:rsidP="0031190D">
                      <w:pPr>
                        <w:spacing w:after="0"/>
                        <w:jc w:val="center"/>
                        <w:rPr>
                          <w:b/>
                          <w:color w:val="FFFFFF" w:themeColor="background1"/>
                          <w:sz w:val="24"/>
                          <w:szCs w:val="24"/>
                        </w:rPr>
                      </w:pPr>
                      <w:r w:rsidRPr="0031190D">
                        <w:rPr>
                          <w:b/>
                          <w:color w:val="FFFFFF" w:themeColor="background1"/>
                          <w:sz w:val="24"/>
                          <w:szCs w:val="24"/>
                        </w:rPr>
                        <w:t>Theory of Change</w:t>
                      </w:r>
                    </w:p>
                    <w:p w:rsidR="00D179F1" w:rsidRPr="0031190D" w:rsidRDefault="00D179F1" w:rsidP="0031190D">
                      <w:pPr>
                        <w:tabs>
                          <w:tab w:val="left" w:pos="3825"/>
                        </w:tabs>
                        <w:spacing w:after="0"/>
                        <w:jc w:val="center"/>
                        <w:rPr>
                          <w:color w:val="FFFFFF" w:themeColor="background1"/>
                          <w:sz w:val="24"/>
                          <w:szCs w:val="24"/>
                        </w:rPr>
                      </w:pPr>
                      <w:r w:rsidRPr="0031190D">
                        <w:rPr>
                          <w:color w:val="FFFFFF" w:themeColor="background1"/>
                          <w:sz w:val="24"/>
                          <w:szCs w:val="24"/>
                        </w:rPr>
                        <w:t>Personal Agency</w:t>
                      </w:r>
                    </w:p>
                    <w:p w:rsidR="00D179F1" w:rsidRDefault="00D179F1" w:rsidP="0031190D"/>
                  </w:txbxContent>
                </v:textbox>
              </v:rect>
            </w:pict>
          </mc:Fallback>
        </mc:AlternateContent>
      </w: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r>
        <w:rPr>
          <w:rFonts w:eastAsiaTheme="minorEastAsia" w:cstheme="minorBidi"/>
          <w:b/>
          <w:noProof/>
          <w:color w:val="548DD4" w:themeColor="text2" w:themeTint="99"/>
          <w:sz w:val="40"/>
          <w:szCs w:val="40"/>
          <w:lang w:eastAsia="en-US"/>
        </w:rPr>
        <mc:AlternateContent>
          <mc:Choice Requires="wps">
            <w:drawing>
              <wp:anchor distT="0" distB="0" distL="114300" distR="114300" simplePos="0" relativeHeight="251736064" behindDoc="0" locked="0" layoutInCell="1" allowOverlap="1">
                <wp:simplePos x="0" y="0"/>
                <wp:positionH relativeFrom="column">
                  <wp:posOffset>-755650</wp:posOffset>
                </wp:positionH>
                <wp:positionV relativeFrom="paragraph">
                  <wp:posOffset>117475</wp:posOffset>
                </wp:positionV>
                <wp:extent cx="7137400" cy="758825"/>
                <wp:effectExtent l="0" t="0" r="6350" b="317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37400" cy="758825"/>
                        </a:xfrm>
                        <a:prstGeom prst="rect">
                          <a:avLst/>
                        </a:prstGeom>
                        <a:solidFill>
                          <a:schemeClr val="accent3">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79F1" w:rsidRPr="00731507" w:rsidRDefault="00D179F1" w:rsidP="0031190D">
                            <w:pPr>
                              <w:spacing w:after="0"/>
                              <w:jc w:val="center"/>
                              <w:rPr>
                                <w:b/>
                                <w:color w:val="FFFFFF" w:themeColor="background1"/>
                                <w:sz w:val="24"/>
                                <w:szCs w:val="24"/>
                              </w:rPr>
                            </w:pPr>
                            <w:r w:rsidRPr="00731507">
                              <w:rPr>
                                <w:b/>
                                <w:color w:val="FFFFFF" w:themeColor="background1"/>
                                <w:sz w:val="24"/>
                                <w:szCs w:val="24"/>
                              </w:rPr>
                              <w:t>Foundational Values</w:t>
                            </w:r>
                          </w:p>
                          <w:p w:rsidR="00D179F1" w:rsidRPr="00731507" w:rsidRDefault="00D179F1" w:rsidP="0031190D">
                            <w:pPr>
                              <w:tabs>
                                <w:tab w:val="left" w:pos="3825"/>
                              </w:tabs>
                              <w:spacing w:after="0"/>
                              <w:jc w:val="center"/>
                              <w:rPr>
                                <w:color w:val="FFFFFF" w:themeColor="background1"/>
                                <w:sz w:val="24"/>
                                <w:szCs w:val="24"/>
                              </w:rPr>
                            </w:pPr>
                            <w:r w:rsidRPr="00731507">
                              <w:rPr>
                                <w:color w:val="FFFFFF" w:themeColor="background1"/>
                                <w:sz w:val="24"/>
                                <w:szCs w:val="24"/>
                              </w:rPr>
                              <w:t xml:space="preserve">Informed choice, </w:t>
                            </w:r>
                            <w:proofErr w:type="gramStart"/>
                            <w:r w:rsidRPr="00731507">
                              <w:rPr>
                                <w:color w:val="FFFFFF" w:themeColor="background1"/>
                                <w:sz w:val="24"/>
                                <w:szCs w:val="24"/>
                              </w:rPr>
                              <w:t>All</w:t>
                            </w:r>
                            <w:proofErr w:type="gramEnd"/>
                            <w:r w:rsidRPr="00731507">
                              <w:rPr>
                                <w:color w:val="FFFFFF" w:themeColor="background1"/>
                                <w:sz w:val="24"/>
                                <w:szCs w:val="24"/>
                              </w:rPr>
                              <w:t xml:space="preserve"> have their own best interest at heart,</w:t>
                            </w:r>
                          </w:p>
                          <w:p w:rsidR="00D179F1" w:rsidRPr="00731507" w:rsidRDefault="00D179F1" w:rsidP="0031190D">
                            <w:pPr>
                              <w:tabs>
                                <w:tab w:val="left" w:pos="3825"/>
                              </w:tabs>
                              <w:spacing w:after="0"/>
                              <w:jc w:val="center"/>
                              <w:rPr>
                                <w:color w:val="FFFFFF" w:themeColor="background1"/>
                                <w:sz w:val="24"/>
                                <w:szCs w:val="24"/>
                              </w:rPr>
                            </w:pPr>
                            <w:r w:rsidRPr="00731507">
                              <w:rPr>
                                <w:color w:val="FFFFFF" w:themeColor="background1"/>
                                <w:sz w:val="24"/>
                                <w:szCs w:val="24"/>
                              </w:rPr>
                              <w:t xml:space="preserve"> Protect &amp; preserve wholeness &amp; integrity</w:t>
                            </w:r>
                          </w:p>
                          <w:p w:rsidR="00D179F1" w:rsidRPr="00BB444B" w:rsidRDefault="00D179F1" w:rsidP="0031190D">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45" o:spid="_x0000_s1043" style="position:absolute;margin-left:-59.5pt;margin-top:9.25pt;width:562pt;height:59.7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" fillcolor="#4e6128 [1606]" stroked="f">
                <v:textbox>
                  <w:txbxContent>
                    <w:p w:rsidR="00D179F1" w:rsidRPr="00731507" w:rsidRDefault="00D179F1" w:rsidP="0031190D">
                      <w:pPr>
                        <w:spacing w:after="0"/>
                        <w:jc w:val="center"/>
                        <w:rPr>
                          <w:b/>
                          <w:color w:val="FFFFFF" w:themeColor="background1"/>
                          <w:sz w:val="24"/>
                          <w:szCs w:val="24"/>
                        </w:rPr>
                      </w:pPr>
                      <w:r w:rsidRPr="00731507">
                        <w:rPr>
                          <w:b/>
                          <w:color w:val="FFFFFF" w:themeColor="background1"/>
                          <w:sz w:val="24"/>
                          <w:szCs w:val="24"/>
                        </w:rPr>
                        <w:t>Foundational Values</w:t>
                      </w:r>
                    </w:p>
                    <w:p w:rsidR="00D179F1" w:rsidRPr="00731507" w:rsidRDefault="00D179F1" w:rsidP="0031190D">
                      <w:pPr>
                        <w:tabs>
                          <w:tab w:val="left" w:pos="3825"/>
                        </w:tabs>
                        <w:spacing w:after="0"/>
                        <w:jc w:val="center"/>
                        <w:rPr>
                          <w:color w:val="FFFFFF" w:themeColor="background1"/>
                          <w:sz w:val="24"/>
                          <w:szCs w:val="24"/>
                        </w:rPr>
                      </w:pPr>
                      <w:r w:rsidRPr="00731507">
                        <w:rPr>
                          <w:color w:val="FFFFFF" w:themeColor="background1"/>
                          <w:sz w:val="24"/>
                          <w:szCs w:val="24"/>
                        </w:rPr>
                        <w:t xml:space="preserve">Informed choice, </w:t>
                      </w:r>
                      <w:proofErr w:type="gramStart"/>
                      <w:r w:rsidRPr="00731507">
                        <w:rPr>
                          <w:color w:val="FFFFFF" w:themeColor="background1"/>
                          <w:sz w:val="24"/>
                          <w:szCs w:val="24"/>
                        </w:rPr>
                        <w:t>All</w:t>
                      </w:r>
                      <w:proofErr w:type="gramEnd"/>
                      <w:r w:rsidRPr="00731507">
                        <w:rPr>
                          <w:color w:val="FFFFFF" w:themeColor="background1"/>
                          <w:sz w:val="24"/>
                          <w:szCs w:val="24"/>
                        </w:rPr>
                        <w:t xml:space="preserve"> have their own best interest at heart,</w:t>
                      </w:r>
                    </w:p>
                    <w:p w:rsidR="00D179F1" w:rsidRPr="00731507" w:rsidRDefault="00D179F1" w:rsidP="0031190D">
                      <w:pPr>
                        <w:tabs>
                          <w:tab w:val="left" w:pos="3825"/>
                        </w:tabs>
                        <w:spacing w:after="0"/>
                        <w:jc w:val="center"/>
                        <w:rPr>
                          <w:color w:val="FFFFFF" w:themeColor="background1"/>
                          <w:sz w:val="24"/>
                          <w:szCs w:val="24"/>
                        </w:rPr>
                      </w:pPr>
                      <w:r w:rsidRPr="00731507">
                        <w:rPr>
                          <w:color w:val="FFFFFF" w:themeColor="background1"/>
                          <w:sz w:val="24"/>
                          <w:szCs w:val="24"/>
                        </w:rPr>
                        <w:t xml:space="preserve"> Protect &amp; preserve wholeness &amp; integrity</w:t>
                      </w:r>
                    </w:p>
                    <w:p w:rsidR="00D179F1" w:rsidRPr="00BB444B" w:rsidRDefault="00D179F1" w:rsidP="0031190D">
                      <w:pPr>
                        <w:rPr>
                          <w:color w:val="FFFFFF" w:themeColor="background1"/>
                        </w:rPr>
                      </w:pPr>
                    </w:p>
                  </w:txbxContent>
                </v:textbox>
              </v:rect>
            </w:pict>
          </mc:Fallback>
        </mc:AlternateContent>
      </w: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p>
    <w:p w:rsidR="0031190D" w:rsidRDefault="006848A6" w:rsidP="0031190D">
      <w:pPr>
        <w:spacing w:after="0"/>
        <w:jc w:val="center"/>
        <w:rPr>
          <w:b/>
        </w:rPr>
      </w:pPr>
      <w:r>
        <w:rPr>
          <w:noProof/>
          <w:lang w:eastAsia="en-US"/>
        </w:rPr>
        <w:lastRenderedPageBreak/>
        <mc:AlternateContent>
          <mc:Choice Requires="wpg">
            <w:drawing>
              <wp:anchor distT="0" distB="0" distL="114300" distR="114300" simplePos="0" relativeHeight="251754496" behindDoc="0" locked="0" layoutInCell="0" allowOverlap="1" wp14:anchorId="6ABE598A" wp14:editId="237DF759">
                <wp:simplePos x="0" y="0"/>
                <wp:positionH relativeFrom="page">
                  <wp:posOffset>6119495</wp:posOffset>
                </wp:positionH>
                <wp:positionV relativeFrom="page">
                  <wp:posOffset>1905</wp:posOffset>
                </wp:positionV>
                <wp:extent cx="1766570" cy="10232390"/>
                <wp:effectExtent l="19050" t="0" r="24130" b="16510"/>
                <wp:wrapNone/>
                <wp:docPr id="275"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76" name="Group 179"/>
                        <wpg:cNvGrpSpPr>
                          <a:grpSpLocks/>
                        </wpg:cNvGrpSpPr>
                        <wpg:grpSpPr bwMode="auto">
                          <a:xfrm>
                            <a:off x="9203" y="45"/>
                            <a:ext cx="2310" cy="16114"/>
                            <a:chOff x="6022" y="8835"/>
                            <a:chExt cx="2310" cy="16114"/>
                          </a:xfrm>
                        </wpg:grpSpPr>
                        <wps:wsp>
                          <wps:cNvPr id="277" name="Rectangle 18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78" name="AutoShape 18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79" name="AutoShape 18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0" name="AutoShape 18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81" name="AutoShape 18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282" name="Oval 18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283" name="Group 186"/>
                        <wpg:cNvGrpSpPr>
                          <a:grpSpLocks/>
                        </wpg:cNvGrpSpPr>
                        <wpg:grpSpPr bwMode="auto">
                          <a:xfrm>
                            <a:off x="8931" y="14606"/>
                            <a:ext cx="864" cy="864"/>
                            <a:chOff x="10653" y="14697"/>
                            <a:chExt cx="864" cy="864"/>
                          </a:xfrm>
                        </wpg:grpSpPr>
                        <wps:wsp>
                          <wps:cNvPr id="284" name="Oval 18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85" name="Rectangle 1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81.85pt;margin-top:.15pt;width:139.1pt;height:805.7pt;z-index:251754496;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" o:allowincell="f">
                <v:group id="Group 17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18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Ka8YA&#10;AADcAAAADwAAAGRycy9kb3ducmV2LnhtbESP3WrCQBSE7wu+w3IE7+pGsVpSNyKi4EUr/j3AafY0&#10;CcmeDburiX36bqHQy2FmvmGWq9404k7OV5YVTMYJCOLc6ooLBdfL7vkVhA/IGhvLpOBBHlbZ4GmJ&#10;qbYdn+h+DoWIEPYpKihDaFMpfV6SQT+2LXH0vqwzGKJ0hdQOuwg3jZwmyVwarDgulNjSpqS8Pt+M&#10;gu0uf983x5dr+Ozcbf1d24/uMFNqNOzXbyAC9eE//NfeawXTxQJ+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BKa8YAAADcAAAADwAAAAAAAAAAAAAAAACYAgAAZHJz&#10;L2Rvd25yZXYueG1sUEsFBgAAAAAEAAQA9QAAAIsDAAAAAA==&#10;" fillcolor="#95b3d7 [1940]" stroked="f" strokecolor="#bfb675">
                    <v:fill color2="#4f81bd [3204]" rotate="t" angle="90" focus="100%" type="gradient"/>
                  </v:rect>
                  <v:shape id="AutoShape 18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bcIAAADcAAAADwAAAGRycy9kb3ducmV2LnhtbERPy2rCQBTdF/yH4Qru6sQIrU0dgxGE&#10;rpRaqbi7ZG6TaOZOyEwe/fvOQujycN7rdDS16Kl1lWUFi3kEgji3uuJCwflr/7wC4TyyxtoyKfgl&#10;B+lm8rTGRNuBP6k/+UKEEHYJKii9bxIpXV6SQTe3DXHgfmxr0AfYFlK3OIRwU8s4il6kwYpDQ4kN&#10;7UrK76fOKMiyt2hnb2a4ms7vv4/Z8nA5sFKz6bh9B+Fp9P/ih/tDK4hfw9pwJhw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G/bcIAAADcAAAADwAAAAAAAAAAAAAA&#10;AAChAgAAZHJzL2Rvd25yZXYueG1sUEsFBgAAAAAEAAQA+QAAAJADAAAAAA==&#10;" strokecolor="#b8cce4 [1300]" strokeweight="1pt"/>
                  <v:shape id="AutoShape 18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LRsUAAADcAAAADwAAAGRycy9kb3ducmV2LnhtbESPQWsCMRSE74X+h/AKvdVsLdh2NUop&#10;lHoQodsieHtsnpvFzUuaxHX990YQPA4z8w0zWwy2Ez2F2DpW8DwqQBDXTrfcKPj7/Xp6AxETssbO&#10;MSk4UYTF/P5uhqV2R/6hvkqNyBCOJSowKflSylgbshhHzhNnb+eCxZRlaKQOeMxw28lxUUykxZbz&#10;gkFPn4bqfXWwClbBRvNd8cth4/v1f+G31W6zVerxYfiYgkg0pFv42l5qBePXd7icyUdA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LRsUAAADcAAAADwAAAAAAAAAA&#10;AAAAAAChAgAAZHJzL2Rvd25yZXYueG1sUEsFBgAAAAAEAAQA+QAAAJMDAAAAAA==&#10;" strokecolor="#4f81bd [3204]" strokeweight="2.25pt"/>
                  <v:shape id="AutoShape 18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ZcIAAADcAAAADwAAAGRycy9kb3ducmV2LnhtbERP3WrCMBS+F/YO4Qx2p+kcilTTooPB&#10;UEbV7QGOzVnTrTnpmli7tzcXgpcf3/8qH2wjeup87VjB8yQBQVw6XXOl4OvzbbwA4QOyxsYxKfgn&#10;D3n2MFphqt2FD9QfQyViCPsUFZgQ2lRKXxqy6CeuJY7ct+sshgi7SuoOLzHcNnKaJHNpsebYYLCl&#10;V0Pl7/FsFWz2a2+2p1mR7OzPX70JRf/xUij19DislyACDeEuvrnftYLpIs6PZ+IRk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yZcIAAADcAAAADwAAAAAAAAAAAAAA&#10;AAChAgAAZHJzL2Rvd25yZXYueG1sUEsFBgAAAAAEAAQA+QAAAJADAAAAAA==&#10;" strokecolor="#b8cce4 [1300]" strokeweight="4.5pt"/>
                  <v:shape id="AutoShape 18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8N8QAAADcAAAADwAAAGRycy9kb3ducmV2LnhtbESP3WrCQBSE74W+w3IKvdONXpSQuoqt&#10;lBZBMbEPcMgek9Ds2ZDd/L29KwheDjPzDbPejqYWPbWusqxguYhAEOdWV1wo+Lt8z2MQziNrrC2T&#10;gokcbDcvszUm2g6cUp/5QgQIuwQVlN43iZQuL8mgW9iGOHhX2xr0QbaF1C0OAW5quYqid2mw4rBQ&#10;YkNfJeX/WWcUUCynz/1+Soef8+l8uhwPQ96hUm+v4+4DhKfRP8OP9q9WsIqXcD8Tj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Pw3xAAAANwAAAAPAAAAAAAAAAAA&#10;AAAAAKECAABkcnMvZG93bnJldi54bWxQSwUGAAAAAAQABAD5AAAAkgMAAAAA&#10;" strokecolor="#dbe5f1 [660]" strokeweight="2.25pt"/>
                </v:group>
                <v:oval id="Oval 18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Ro8YA&#10;AADcAAAADwAAAGRycy9kb3ducmV2LnhtbESPT2vCQBTE74V+h+UVvNVNI4pGVylStd78h3p8ZF+T&#10;tNm3IbuJ6bfvFgSPw8z8hpktOlOKlmpXWFbw1o9AEKdWF5wpOB1Xr2MQziNrLC2Tgl9ysJg/P80w&#10;0fbGe2oPPhMBwi5BBbn3VSKlS3My6Pq2Ig7el60N+iDrTOoabwFuShlH0UgaLDgs5FjRMqf059AY&#10;BZfBlpfry6qb7Dbn7491Myyv2Vap3kv3PgXhqfOP8L39qRXE4x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qRo8YAAADcAAAADwAAAAAAAAAAAAAAAACYAgAAZHJz&#10;L2Rvd25yZXYueG1sUEsFBgAAAAAEAAQA9QAAAIsDAAAAAA==&#10;" fillcolor="#4f81bd [3204]" strokecolor="#4f81bd [3204]" strokeweight="3pt">
                  <v:stroke linestyle="thinThin"/>
                </v:oval>
                <v:group id="Group 18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oval id="Oval 18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cQA&#10;AADcAAAADwAAAGRycy9kb3ducmV2LnhtbESP3YrCMBSE74V9h3AE7zRVV5HaVBbBH0SEdQVvD82x&#10;LTYnpYm2vv1mYcHLYWa+YZJVZyrxpMaVlhWMRxEI4szqknMFl5/NcAHCeWSNlWVS8CIHq/Sjl2Cs&#10;bcvf9Dz7XAQIuxgVFN7XsZQuK8igG9maOHg32xj0QTa51A22AW4qOYmiuTRYclgosKZ1Qdn9/DAK&#10;yi2Pu/ywm13l/Hg61Nn00Z5YqUG/+1qC8NT5d/i/vdcKJotP+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723EAAAA3AAAAA8AAAAAAAAAAAAAAAAAmAIAAGRycy9k&#10;b3ducmV2LnhtbFBLBQYAAAAABAAEAPUAAACJAwAAAAA=&#10;" fillcolor="#4f81bd [3204]" strokecolor="#4f81bd [3204]" strokeweight="3pt">
                    <v:stroke linestyle="thinThin"/>
                    <v:shadow color="#1f2f3f" opacity=".5" offset=",3pt"/>
                  </v:oval>
                  <v:rect id="Rectangle 18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arMYA&#10;AADcAAAADwAAAGRycy9kb3ducmV2LnhtbESP3WrCQBSE7wu+w3IEb4rZKLR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NarMYAAADcAAAADwAAAAAAAAAAAAAAAACYAgAAZHJz&#10;L2Rvd25yZXYueG1sUEsFBgAAAAAEAAQA9QAAAIsDAAAAAA==&#10;" filled="f" stroked="f"/>
                </v:group>
                <w10:wrap anchorx="page" anchory="page"/>
              </v:group>
            </w:pict>
          </mc:Fallback>
        </mc:AlternateContent>
      </w:r>
      <w:r w:rsidR="0031190D">
        <w:rPr>
          <w:b/>
        </w:rPr>
        <w:t>Discovery Dating Logic Model Narrative</w:t>
      </w:r>
    </w:p>
    <w:p w:rsidR="0031190D" w:rsidRPr="0031190D" w:rsidRDefault="0031190D" w:rsidP="0031190D">
      <w:pPr>
        <w:spacing w:after="0"/>
        <w:jc w:val="center"/>
        <w:rPr>
          <w:rFonts w:asciiTheme="majorHAnsi" w:eastAsiaTheme="majorEastAsia" w:hAnsiTheme="majorHAnsi" w:cstheme="majorBidi"/>
          <w:bCs/>
          <w:smallCaps/>
          <w:color w:val="632423" w:themeColor="accent2" w:themeShade="80"/>
          <w:lang w:eastAsia="en-US"/>
        </w:rPr>
      </w:pPr>
      <w:r w:rsidRPr="0031190D">
        <w:rPr>
          <w:rFonts w:asciiTheme="majorHAnsi" w:eastAsiaTheme="majorEastAsia" w:hAnsiTheme="majorHAnsi" w:cstheme="majorBidi"/>
          <w:bCs/>
          <w:smallCaps/>
          <w:color w:val="632423" w:themeColor="accent2" w:themeShade="80"/>
          <w:lang w:eastAsia="en-US"/>
        </w:rPr>
        <w:t>Foundational Values</w:t>
      </w:r>
    </w:p>
    <w:p w:rsidR="0031190D" w:rsidRPr="0031190D" w:rsidRDefault="0031190D" w:rsidP="0031190D">
      <w:pPr>
        <w:spacing w:after="0"/>
        <w:jc w:val="center"/>
        <w:rPr>
          <w:rFonts w:asciiTheme="majorHAnsi" w:hAnsiTheme="majorHAnsi"/>
          <w:i/>
        </w:rPr>
      </w:pPr>
      <w:r w:rsidRPr="0031190D">
        <w:rPr>
          <w:rFonts w:asciiTheme="majorHAnsi" w:hAnsiTheme="majorHAnsi"/>
          <w:i/>
        </w:rPr>
        <w:t>“</w:t>
      </w:r>
      <w:proofErr w:type="gramStart"/>
      <w:r w:rsidRPr="0031190D">
        <w:rPr>
          <w:rFonts w:asciiTheme="majorHAnsi" w:hAnsiTheme="majorHAnsi"/>
          <w:i/>
        </w:rPr>
        <w:t>the</w:t>
      </w:r>
      <w:proofErr w:type="gramEnd"/>
      <w:r w:rsidRPr="0031190D">
        <w:rPr>
          <w:rFonts w:asciiTheme="majorHAnsi" w:hAnsiTheme="majorHAnsi"/>
          <w:i/>
        </w:rPr>
        <w:t xml:space="preserve"> way we have decided to be”</w:t>
      </w: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Informed Choice</w:t>
      </w:r>
    </w:p>
    <w:p w:rsidR="0031190D" w:rsidRPr="0031190D" w:rsidRDefault="0031190D" w:rsidP="0031190D">
      <w:pPr>
        <w:spacing w:after="0"/>
      </w:pPr>
      <w:r w:rsidRPr="0031190D">
        <w:t>When someone has the most complete information possible, along with a method for making decisions, they truly have choice, informed choice. Two options without complete information is not genuine choice. If limited or biased information is presented, it is manipulation not choice.</w:t>
      </w:r>
    </w:p>
    <w:p w:rsidR="0031190D" w:rsidRPr="0031190D" w:rsidRDefault="0031190D" w:rsidP="0031190D">
      <w:pPr>
        <w:spacing w:after="0"/>
      </w:pP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All have their own best interests at heart</w:t>
      </w:r>
    </w:p>
    <w:p w:rsidR="0031190D" w:rsidRPr="0031190D" w:rsidRDefault="0031190D" w:rsidP="0031190D">
      <w:pPr>
        <w:spacing w:after="0"/>
      </w:pPr>
      <w:proofErr w:type="gramStart"/>
      <w:r w:rsidRPr="0031190D">
        <w:t>Believing that the person is trying to do their best.</w:t>
      </w:r>
      <w:proofErr w:type="gramEnd"/>
      <w:r w:rsidRPr="0031190D">
        <w:t xml:space="preserve"> This important premise reminds us to not impose our values and assumptions onto the participants. </w:t>
      </w:r>
    </w:p>
    <w:p w:rsidR="0031190D" w:rsidRPr="0031190D" w:rsidRDefault="0031190D" w:rsidP="0031190D">
      <w:pPr>
        <w:spacing w:after="0"/>
      </w:pP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Protect and preserve wholeness and integrity</w:t>
      </w:r>
    </w:p>
    <w:p w:rsidR="0031190D" w:rsidRPr="0031190D" w:rsidRDefault="0031190D" w:rsidP="0031190D">
      <w:pPr>
        <w:spacing w:after="0"/>
      </w:pPr>
      <w:r w:rsidRPr="0031190D">
        <w:t xml:space="preserve"> This important premise holds us to do no harm. We work to be aware of the wholeness and integrity of all individuals in a group, so as to not influence or shift their truth unintentionally.  But instead to address risk factors without assuming everyone in the group takes that risk, thereby normalizing the behavior. For example, when conducting a behavior survey on tobacco, when they answer “no” to ever using tobacco, to have the computer survey, skip over all the rest of the tobacco use questions. In this way, we are protecting them from an unintentional expectation of tobacco use.</w:t>
      </w:r>
    </w:p>
    <w:p w:rsidR="0031190D" w:rsidRPr="0031190D" w:rsidRDefault="0031190D" w:rsidP="0031190D">
      <w:pPr>
        <w:tabs>
          <w:tab w:val="left" w:pos="3825"/>
        </w:tabs>
        <w:spacing w:after="0"/>
        <w:rPr>
          <w:b/>
        </w:rPr>
      </w:pPr>
    </w:p>
    <w:p w:rsidR="0031190D" w:rsidRPr="0031190D" w:rsidRDefault="0031190D" w:rsidP="0031190D">
      <w:pPr>
        <w:pStyle w:val="NoSpacing"/>
        <w:jc w:val="center"/>
        <w:rPr>
          <w:rFonts w:asciiTheme="majorHAnsi" w:eastAsiaTheme="majorEastAsia" w:hAnsiTheme="majorHAnsi" w:cstheme="majorBidi"/>
          <w:bCs/>
          <w:smallCaps/>
          <w:color w:val="632423" w:themeColor="accent2" w:themeShade="80"/>
          <w:sz w:val="20"/>
          <w:szCs w:val="20"/>
        </w:rPr>
      </w:pPr>
      <w:r w:rsidRPr="0031190D">
        <w:rPr>
          <w:rFonts w:asciiTheme="majorHAnsi" w:eastAsiaTheme="majorEastAsia" w:hAnsiTheme="majorHAnsi" w:cstheme="majorBidi"/>
          <w:bCs/>
          <w:smallCaps/>
          <w:color w:val="632423" w:themeColor="accent2" w:themeShade="80"/>
          <w:sz w:val="20"/>
          <w:szCs w:val="20"/>
        </w:rPr>
        <w:t>Theory of Change</w:t>
      </w:r>
    </w:p>
    <w:p w:rsidR="0031190D" w:rsidRPr="0031190D" w:rsidRDefault="0031190D" w:rsidP="0031190D">
      <w:pPr>
        <w:spacing w:after="0"/>
        <w:jc w:val="center"/>
        <w:rPr>
          <w:rFonts w:asciiTheme="majorHAnsi" w:eastAsiaTheme="majorEastAsia" w:hAnsiTheme="majorHAnsi" w:cstheme="majorBidi"/>
          <w:b/>
          <w:bCs/>
          <w:smallCaps/>
          <w:color w:val="632423" w:themeColor="accent2" w:themeShade="80"/>
        </w:rPr>
      </w:pPr>
      <w:r w:rsidRPr="0031190D">
        <w:rPr>
          <w:rFonts w:asciiTheme="majorHAnsi" w:hAnsiTheme="majorHAnsi"/>
          <w:i/>
        </w:rPr>
        <w:t>“</w:t>
      </w:r>
      <w:proofErr w:type="gramStart"/>
      <w:r w:rsidRPr="0031190D">
        <w:rPr>
          <w:rFonts w:asciiTheme="majorHAnsi" w:hAnsiTheme="majorHAnsi"/>
          <w:i/>
        </w:rPr>
        <w:t>explanation</w:t>
      </w:r>
      <w:proofErr w:type="gramEnd"/>
      <w:r w:rsidRPr="0031190D">
        <w:rPr>
          <w:rFonts w:asciiTheme="majorHAnsi" w:hAnsiTheme="majorHAnsi"/>
          <w:i/>
        </w:rPr>
        <w:t xml:space="preserve"> of what we think we do”</w:t>
      </w:r>
    </w:p>
    <w:p w:rsidR="0031190D" w:rsidRPr="0031190D" w:rsidRDefault="0031190D" w:rsidP="0031190D">
      <w:pPr>
        <w:pStyle w:val="NoSpacing"/>
        <w:jc w:val="center"/>
        <w:rPr>
          <w:sz w:val="20"/>
          <w:szCs w:val="20"/>
        </w:rPr>
      </w:pP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Theory of Change Description</w:t>
      </w:r>
    </w:p>
    <w:p w:rsidR="0031190D" w:rsidRPr="0031190D" w:rsidRDefault="0031190D" w:rsidP="0031190D">
      <w:r w:rsidRPr="0031190D">
        <w:t xml:space="preserve">The Theory of Personal Agency is the rationale that explains how Discovery Dating impacts </w:t>
      </w:r>
      <w:proofErr w:type="gramStart"/>
      <w:r w:rsidRPr="0031190D">
        <w:t>change</w:t>
      </w:r>
      <w:proofErr w:type="gramEnd"/>
      <w:r w:rsidRPr="0031190D">
        <w:t xml:space="preserve"> in participants. Personal agency is about both participants’ self-efficacy (belief in their ability to do something) and their self-regulatory skills (belief they have the control to accomplish it). Discovery Dating first provides simple skill sets that are effective.  Then, the curriculum pushes further to provide practice opportunities to develop participant confidence in accomplishing the skills. Finally, reflection opportunities help to process learning and how to use this learning at a later time or integrate it into daily life. Increased personal agency of individuals enhances their confidence, decision making, and follow through in all aspects of their lives. </w:t>
      </w: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Risk/Protective Factors to be changed</w:t>
      </w:r>
    </w:p>
    <w:p w:rsidR="0031190D" w:rsidRPr="0031190D" w:rsidRDefault="0031190D" w:rsidP="0031190D">
      <w:r w:rsidRPr="0031190D">
        <w:t xml:space="preserve">People with an increased sense of self-efficacy are more resilient to new challenges, are better able to constructively problem solve, and less likely to pass on the hurt and pain of oppressive behaviors. Therefore, they are more likely to participate in healthy relationships.  In 2010-11, personal agency findings suggest that students significantly increased their personal agency by 12% (p = .006) as evidenced by increases in their pre- and post- test scores.  This increased personal agency can show itself in many areas of one’s life.  </w:t>
      </w:r>
    </w:p>
    <w:p w:rsidR="0031190D" w:rsidRPr="0031190D" w:rsidRDefault="0031190D" w:rsidP="0031190D">
      <w:r w:rsidRPr="0031190D">
        <w:t xml:space="preserve">For example, this heightened sense of personal agency was demonstrated through behavioral survey results taken during the C-BAC implementation.  Although Discovery Dating curriculum does not include comprehensive sexual education, we noted an increase </w:t>
      </w:r>
      <w:r w:rsidRPr="0031190D">
        <w:lastRenderedPageBreak/>
        <w:t xml:space="preserve">in the use of condoms among C-BAC students.  72% of sexually active C-BAC students reported using a condom the last time they had sex, while only 60% of non-C-BAC students reported using a condom.  </w:t>
      </w:r>
    </w:p>
    <w:p w:rsidR="0031190D" w:rsidRPr="0031190D" w:rsidRDefault="0031190D" w:rsidP="0031190D">
      <w:r w:rsidRPr="0031190D">
        <w:t xml:space="preserve">This data parallels the results of personal agency measurements taken in 2010-11.  The tool used to measure personal agency is rooted in “action identification theory” which posits that any action can be identified in many ways, ranging from low-level identities that specify </w:t>
      </w:r>
      <w:r w:rsidRPr="0031190D">
        <w:rPr>
          <w:i/>
        </w:rPr>
        <w:t>how</w:t>
      </w:r>
      <w:r w:rsidRPr="0031190D">
        <w:t xml:space="preserve"> the action is performed to high-level identities that signify </w:t>
      </w:r>
      <w:r w:rsidRPr="0031190D">
        <w:rPr>
          <w:i/>
        </w:rPr>
        <w:t>why or with what effect</w:t>
      </w:r>
      <w:r w:rsidRPr="0031190D">
        <w:t xml:space="preserve"> the action is performed. High-level agents think about their acts in encompassing terms that incorporate the motives and larger meanings of the action and in turn have higher levels of personal agency.  In 2002-07, it appears that C-BAC students were perhaps “high-level agents” that were more able to make wise choices about condom use, even though they were not specifically taught about condoms in the Discovery Dating classroom.  Therefore, we believe this data additionally demonstrates an increase in personal agency.  </w:t>
      </w:r>
    </w:p>
    <w:p w:rsidR="0031190D" w:rsidRPr="0031190D" w:rsidRDefault="0031190D" w:rsidP="0031190D">
      <w:r w:rsidRPr="0031190D">
        <w:t xml:space="preserve">Discovery Dating’s impact on personal agency is currently being assessed for its ability to be transferred to other prevention arenas beyond teen pregnancy prevention.  These arenas include teen dating violence prevention, domestic violence prevention, sexual assault prevention, and could easily include many other areas as well. </w:t>
      </w:r>
    </w:p>
    <w:p w:rsidR="0031190D" w:rsidRPr="0031190D" w:rsidRDefault="0031190D" w:rsidP="0031190D">
      <w:pPr>
        <w:pStyle w:val="NoSpacing"/>
        <w:jc w:val="center"/>
        <w:rPr>
          <w:rFonts w:asciiTheme="majorHAnsi" w:eastAsiaTheme="majorEastAsia" w:hAnsiTheme="majorHAnsi" w:cstheme="majorBidi"/>
          <w:bCs/>
          <w:smallCaps/>
          <w:color w:val="632423" w:themeColor="accent2" w:themeShade="80"/>
          <w:sz w:val="20"/>
          <w:szCs w:val="20"/>
        </w:rPr>
      </w:pPr>
      <w:r w:rsidRPr="0031190D">
        <w:rPr>
          <w:rFonts w:asciiTheme="majorHAnsi" w:eastAsiaTheme="majorEastAsia" w:hAnsiTheme="majorHAnsi" w:cstheme="majorBidi"/>
          <w:bCs/>
          <w:smallCaps/>
          <w:color w:val="632423" w:themeColor="accent2" w:themeShade="80"/>
          <w:sz w:val="20"/>
          <w:szCs w:val="20"/>
        </w:rPr>
        <w:t>Inputs</w:t>
      </w:r>
    </w:p>
    <w:p w:rsidR="0031190D" w:rsidRPr="0031190D" w:rsidRDefault="0031190D" w:rsidP="0031190D">
      <w:pPr>
        <w:spacing w:after="0"/>
        <w:jc w:val="center"/>
        <w:rPr>
          <w:rFonts w:asciiTheme="majorHAnsi" w:hAnsiTheme="majorHAnsi"/>
          <w:i/>
        </w:rPr>
      </w:pPr>
      <w:r w:rsidRPr="0031190D">
        <w:rPr>
          <w:rFonts w:asciiTheme="majorHAnsi" w:hAnsiTheme="majorHAnsi"/>
          <w:i/>
        </w:rPr>
        <w:t>“</w:t>
      </w:r>
      <w:proofErr w:type="gramStart"/>
      <w:r w:rsidRPr="0031190D">
        <w:rPr>
          <w:rFonts w:asciiTheme="majorHAnsi" w:hAnsiTheme="majorHAnsi"/>
          <w:i/>
        </w:rPr>
        <w:t>who</w:t>
      </w:r>
      <w:proofErr w:type="gramEnd"/>
      <w:r w:rsidRPr="0031190D">
        <w:rPr>
          <w:rFonts w:asciiTheme="majorHAnsi" w:hAnsiTheme="majorHAnsi"/>
          <w:i/>
        </w:rPr>
        <w:t xml:space="preserve"> and what contribute to our success”</w:t>
      </w:r>
    </w:p>
    <w:p w:rsidR="0031190D" w:rsidRPr="0031190D" w:rsidRDefault="0031190D" w:rsidP="0031190D">
      <w:pPr>
        <w:spacing w:after="0"/>
        <w:jc w:val="center"/>
        <w:rPr>
          <w:rFonts w:asciiTheme="majorHAnsi" w:hAnsiTheme="majorHAnsi"/>
          <w:i/>
        </w:rPr>
      </w:pPr>
    </w:p>
    <w:p w:rsidR="0031190D" w:rsidRPr="0031190D" w:rsidRDefault="0031190D" w:rsidP="0031190D">
      <w:pPr>
        <w:spacing w:after="0"/>
      </w:pPr>
      <w:r w:rsidRPr="0031190D">
        <w:t>The following items are Inputs to Discovery Dating: Discovery Dating kits, Discovery Dating Certified Teachers, Community input, Community History of Harm, and Ways in which we sustained the wellness we have.</w:t>
      </w:r>
    </w:p>
    <w:p w:rsidR="0031190D" w:rsidRPr="0031190D" w:rsidRDefault="0031190D" w:rsidP="0031190D">
      <w:pPr>
        <w:pStyle w:val="NoSpacing"/>
        <w:jc w:val="center"/>
        <w:rPr>
          <w:rFonts w:asciiTheme="majorHAnsi" w:eastAsiaTheme="majorEastAsia" w:hAnsiTheme="majorHAnsi" w:cstheme="majorBidi"/>
          <w:b/>
          <w:bCs/>
          <w:smallCaps/>
          <w:color w:val="632423" w:themeColor="accent2" w:themeShade="80"/>
          <w:sz w:val="20"/>
          <w:szCs w:val="20"/>
        </w:rPr>
      </w:pPr>
    </w:p>
    <w:p w:rsidR="0031190D" w:rsidRPr="0031190D" w:rsidRDefault="0031190D" w:rsidP="0031190D">
      <w:pPr>
        <w:pStyle w:val="NoSpacing"/>
        <w:jc w:val="center"/>
        <w:rPr>
          <w:rFonts w:asciiTheme="majorHAnsi" w:eastAsiaTheme="majorEastAsia" w:hAnsiTheme="majorHAnsi" w:cstheme="majorBidi"/>
          <w:bCs/>
          <w:smallCaps/>
          <w:color w:val="632423" w:themeColor="accent2" w:themeShade="80"/>
          <w:sz w:val="20"/>
          <w:szCs w:val="20"/>
        </w:rPr>
      </w:pPr>
      <w:r w:rsidRPr="0031190D">
        <w:rPr>
          <w:rFonts w:asciiTheme="majorHAnsi" w:eastAsiaTheme="majorEastAsia" w:hAnsiTheme="majorHAnsi" w:cstheme="majorBidi"/>
          <w:bCs/>
          <w:smallCaps/>
          <w:color w:val="632423" w:themeColor="accent2" w:themeShade="80"/>
          <w:sz w:val="20"/>
          <w:szCs w:val="20"/>
        </w:rPr>
        <w:t>Core Approaches</w:t>
      </w:r>
    </w:p>
    <w:p w:rsidR="0031190D" w:rsidRPr="0031190D" w:rsidRDefault="0031190D" w:rsidP="0031190D">
      <w:pPr>
        <w:pStyle w:val="NoSpacing"/>
        <w:jc w:val="center"/>
        <w:rPr>
          <w:rFonts w:asciiTheme="majorHAnsi" w:hAnsiTheme="majorHAnsi"/>
          <w:i/>
          <w:color w:val="17365D" w:themeColor="text2" w:themeShade="BF"/>
          <w:sz w:val="20"/>
          <w:szCs w:val="20"/>
          <w:lang w:eastAsia="ja-JP" w:bidi="hi-IN"/>
        </w:rPr>
      </w:pPr>
      <w:r w:rsidRPr="0031190D">
        <w:rPr>
          <w:rFonts w:asciiTheme="majorHAnsi" w:hAnsiTheme="majorHAnsi"/>
          <w:i/>
          <w:color w:val="17365D" w:themeColor="text2" w:themeShade="BF"/>
          <w:sz w:val="20"/>
          <w:szCs w:val="20"/>
          <w:lang w:eastAsia="ja-JP" w:bidi="hi-IN"/>
        </w:rPr>
        <w:t>“</w:t>
      </w:r>
      <w:proofErr w:type="gramStart"/>
      <w:r w:rsidRPr="0031190D">
        <w:rPr>
          <w:rFonts w:asciiTheme="majorHAnsi" w:hAnsiTheme="majorHAnsi"/>
          <w:i/>
          <w:color w:val="17365D" w:themeColor="text2" w:themeShade="BF"/>
          <w:sz w:val="20"/>
          <w:szCs w:val="20"/>
          <w:lang w:eastAsia="ja-JP" w:bidi="hi-IN"/>
        </w:rPr>
        <w:t>the</w:t>
      </w:r>
      <w:proofErr w:type="gramEnd"/>
      <w:r w:rsidRPr="0031190D">
        <w:rPr>
          <w:rFonts w:asciiTheme="majorHAnsi" w:hAnsiTheme="majorHAnsi"/>
          <w:i/>
          <w:color w:val="17365D" w:themeColor="text2" w:themeShade="BF"/>
          <w:sz w:val="20"/>
          <w:szCs w:val="20"/>
          <w:lang w:eastAsia="ja-JP" w:bidi="hi-IN"/>
        </w:rPr>
        <w:t xml:space="preserve"> way we do things”</w:t>
      </w:r>
    </w:p>
    <w:p w:rsidR="0031190D" w:rsidRPr="0031190D" w:rsidRDefault="0031190D" w:rsidP="0031190D">
      <w:pPr>
        <w:pStyle w:val="NoSpacing"/>
        <w:rPr>
          <w:rFonts w:asciiTheme="majorHAnsi" w:eastAsiaTheme="majorEastAsia" w:hAnsiTheme="majorHAnsi" w:cstheme="majorBidi"/>
          <w:bCs/>
          <w:smallCaps/>
          <w:color w:val="632423" w:themeColor="accent2" w:themeShade="80"/>
          <w:sz w:val="20"/>
          <w:szCs w:val="20"/>
        </w:rPr>
      </w:pP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Interactive Learning Activities</w:t>
      </w:r>
    </w:p>
    <w:p w:rsidR="0031190D" w:rsidRPr="0031190D" w:rsidRDefault="0031190D" w:rsidP="0031190D">
      <w:pPr>
        <w:rPr>
          <w:rFonts w:asciiTheme="majorHAnsi" w:hAnsiTheme="majorHAnsi"/>
          <w:smallCaps/>
          <w:spacing w:val="20"/>
        </w:rPr>
      </w:pPr>
      <w:r w:rsidRPr="0031190D">
        <w:t xml:space="preserve">Interactive Learning Activities recognize that we have Multiple Intelligences or ways of learning. Different intelligences or ways of learning are heightened at different levels for each individual. To be inclusive and respectful of all the people and intelligences in the room, we incorporate activities that reach for as many of the intelligences as possible. This will make the materials more accessible to more people, and deepen the </w:t>
      </w:r>
      <w:proofErr w:type="spellStart"/>
      <w:r w:rsidRPr="0031190D">
        <w:t>learnings</w:t>
      </w:r>
      <w:proofErr w:type="spellEnd"/>
      <w:r w:rsidRPr="0031190D">
        <w:t xml:space="preserve"> within all people by enhancing multiple ways of integrating the information.</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Reflection Opportunities</w:t>
      </w:r>
    </w:p>
    <w:p w:rsidR="0031190D" w:rsidRPr="0031190D" w:rsidRDefault="0031190D" w:rsidP="0031190D">
      <w:pPr>
        <w:tabs>
          <w:tab w:val="left" w:pos="3825"/>
        </w:tabs>
        <w:spacing w:after="0"/>
      </w:pPr>
      <w:r w:rsidRPr="0031190D">
        <w:t xml:space="preserve">Discovery Dating utilizes Focused Conversations and Journaling as Reflection </w:t>
      </w:r>
      <w:proofErr w:type="spellStart"/>
      <w:r w:rsidRPr="0031190D">
        <w:t>Opportunties</w:t>
      </w:r>
      <w:proofErr w:type="spellEnd"/>
      <w:r w:rsidRPr="0031190D">
        <w:t xml:space="preserve">. Opportunities to reflect on new information, provides opportunity to see relevance to our lives, and how to integrate that into actions that benefit our lives. There is a natural path to decision making that most of us go through generally so fast it is a sub-conscious process. Focused Conversations allow the group to slow down enough, to process the information at a conscious level and an opportunity to consciously make a decision. Sometimes, a person may get triggered at one level and spin around there. The Focused Conversation creates a </w:t>
      </w:r>
      <w:r w:rsidRPr="0031190D">
        <w:lastRenderedPageBreak/>
        <w:t>way to facilitate progression through chaos to decisions. Each opportunity to make a decision, builds a foundation to build on for future decisions.</w:t>
      </w:r>
    </w:p>
    <w:p w:rsidR="0031190D" w:rsidRPr="0031190D" w:rsidRDefault="00D179F1" w:rsidP="0031190D">
      <w:pPr>
        <w:tabs>
          <w:tab w:val="left" w:pos="3825"/>
        </w:tabs>
        <w:spacing w:after="0"/>
      </w:pPr>
      <w:r>
        <w:rPr>
          <w:noProof/>
          <w:lang w:eastAsia="en-US"/>
        </w:rPr>
        <mc:AlternateContent>
          <mc:Choice Requires="wpg">
            <w:drawing>
              <wp:anchor distT="0" distB="0" distL="114300" distR="114300" simplePos="0" relativeHeight="251756544" behindDoc="0" locked="0" layoutInCell="0" allowOverlap="1" wp14:anchorId="7682B492" wp14:editId="0F563882">
                <wp:simplePos x="0" y="0"/>
                <wp:positionH relativeFrom="page">
                  <wp:posOffset>6100445</wp:posOffset>
                </wp:positionH>
                <wp:positionV relativeFrom="page">
                  <wp:posOffset>-36195</wp:posOffset>
                </wp:positionV>
                <wp:extent cx="1766570" cy="10232390"/>
                <wp:effectExtent l="19050" t="0" r="24130" b="16510"/>
                <wp:wrapNone/>
                <wp:docPr id="28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87" name="Group 179"/>
                        <wpg:cNvGrpSpPr>
                          <a:grpSpLocks/>
                        </wpg:cNvGrpSpPr>
                        <wpg:grpSpPr bwMode="auto">
                          <a:xfrm>
                            <a:off x="9203" y="45"/>
                            <a:ext cx="2310" cy="16114"/>
                            <a:chOff x="6022" y="8835"/>
                            <a:chExt cx="2310" cy="16114"/>
                          </a:xfrm>
                        </wpg:grpSpPr>
                        <wps:wsp>
                          <wps:cNvPr id="288" name="Rectangle 18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289" name="AutoShape 18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90" name="AutoShape 18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1" name="AutoShape 18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292" name="AutoShape 18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293" name="Oval 18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294" name="Group 186"/>
                        <wpg:cNvGrpSpPr>
                          <a:grpSpLocks/>
                        </wpg:cNvGrpSpPr>
                        <wpg:grpSpPr bwMode="auto">
                          <a:xfrm>
                            <a:off x="8931" y="14606"/>
                            <a:ext cx="864" cy="864"/>
                            <a:chOff x="10653" y="14697"/>
                            <a:chExt cx="864" cy="864"/>
                          </a:xfrm>
                        </wpg:grpSpPr>
                        <wps:wsp>
                          <wps:cNvPr id="295" name="Oval 18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6" name="Rectangle 1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80.35pt;margin-top:-2.85pt;width:139.1pt;height:805.7pt;z-index:251756544;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" o:allowincell="f">
                <v:group id="Group 17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18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uPsMA&#10;AADcAAAADwAAAGRycy9kb3ducmV2LnhtbERP3WrCMBS+F/YO4Qx2p+lkSqnGUsYEL+ZQ5wOcNce2&#10;2JyUJP3Znn65GOzy4/vf5pNpxUDON5YVPC8SEMSl1Q1XCq6f+3kKwgdkja1lUvBNHvLdw2yLmbYj&#10;n2m4hErEEPYZKqhD6DIpfVmTQb+wHXHkbtYZDBG6SmqHYww3rVwmyVoabDg21NjRa03l/dIbBW/7&#10;8v3QnlbX8DW6vvi52+P48aLU0+NUbEAEmsK/+M990AqWa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uPsMAAADcAAAADwAAAAAAAAAAAAAAAACYAgAAZHJzL2Rv&#10;d25yZXYueG1sUEsFBgAAAAAEAAQA9QAAAIgDAAAAAA==&#10;" fillcolor="#95b3d7 [1940]" stroked="f" strokecolor="#bfb675">
                    <v:fill color2="#4f81bd [3204]" rotate="t" angle="90" focus="100%" type="gradient"/>
                  </v:rect>
                  <v:shape id="AutoShape 18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q0cQAAADcAAAADwAAAGRycy9kb3ducmV2LnhtbESPT4vCMBTE7wt+h/AEb5qqsNiuUawg&#10;eFL8g7K3R/O27dq8lCba+u03grDHYWZ+w8yXnanEgxpXWlYwHkUgiDOrS84VnE+b4QyE88gaK8uk&#10;4EkOlovexxwTbVs+0OPocxEg7BJUUHhfJ1K6rCCDbmRr4uD92MagD7LJpW6wDXBTyUkUfUqDJYeF&#10;AmtaF5TdjnejIE3jaG1/Tftt7n5z2afT3XXHSg363eoLhKfO/4ff7a1WMJnF8Do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GrRxAAAANwAAAAPAAAAAAAAAAAA&#10;AAAAAKECAABkcnMvZG93bnJldi54bWxQSwUGAAAAAAQABAD5AAAAkgMAAAAA&#10;" strokecolor="#b8cce4 [1300]" strokeweight="1pt"/>
                  <v:shape id="AutoShape 18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EIcEAAADcAAAADwAAAGRycy9kb3ducmV2LnhtbERPTWsCMRC9F/wPYYTearYKUrdGKYLo&#10;oQhdRfA2bMbN0s0kJnHd/vvmUOjx8b6X68F2oqcQW8cKXicFCOLa6ZYbBafj9uUNREzIGjvHpOCH&#10;IqxXo6cllto9+Iv6KjUih3AsUYFJyZdSxtqQxThxnjhzVxcspgxDI3XARw63nZwWxVxabDk3GPS0&#10;MVR/V3er4DPYaHYVz+5n3x9uhb9U1/NFqefx8PEOItGQ/sV/7r1WMF3k+flMPgJ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18QhwQAAANwAAAAPAAAAAAAAAAAAAAAA&#10;AKECAABkcnMvZG93bnJldi54bWxQSwUGAAAAAAQABAD5AAAAjwMAAAAA&#10;" strokecolor="#4f81bd [3204]" strokeweight="2.25pt"/>
                  <v:shape id="AutoShape 18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BI8UAAADcAAAADwAAAGRycy9kb3ducmV2LnhtbESP0WrCQBRE34X+w3IF3+pGi8WmrqJC&#10;QZSSavsBt9nbbGz2bsyuMf69Wyj4OMzMGWa26GwlWmp86VjBaJiAIM6dLrlQ8PX59jgF4QOyxsox&#10;KbiSh8X8oTfDVLsL76k9hEJECPsUFZgQ6lRKnxuy6IeuJo7ej2sshiibQuoGLxFuKzlOkmdpseS4&#10;YLCmtaH893C2ClYfS2+235Ms2dnjqVyFrH1/ypQa9LvlK4hAXbiH/9sbrWD8MoK/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DBI8UAAADcAAAADwAAAAAAAAAA&#10;AAAAAAChAgAAZHJzL2Rvd25yZXYueG1sUEsFBgAAAAAEAAQA+QAAAJMDAAAAAA==&#10;" strokecolor="#b8cce4 [1300]" strokeweight="4.5pt"/>
                  <v:shape id="AutoShape 18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0ncUAAADcAAAADwAAAGRycy9kb3ducmV2LnhtbESPzWrDMBCE74W+g9hCb41cH4rrRAlt&#10;Q2koxDg/D7BYG9vEWhlL/nv7qBDocZiZb5jVZjKNGKhztWUFr4sIBHFhdc2lgvPp+yUB4TyyxsYy&#10;KZjJwWb9+LDCVNuRDzQcfSkChF2KCirv21RKV1Rk0C1sSxy8i+0M+iC7UuoOxwA3jYyj6E0arDks&#10;VNjSV0XF9dgbBZTI+XO7nQ/jT57l2Wn/OxY9KvX8NH0sQXia/H/43t5pBfF7DH9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P0ncUAAADcAAAADwAAAAAAAAAA&#10;AAAAAAChAgAAZHJzL2Rvd25yZXYueG1sUEsFBgAAAAAEAAQA+QAAAJMDAAAAAA==&#10;" strokecolor="#dbe5f1 [660]" strokeweight="2.25pt"/>
                </v:group>
                <v:oval id="Oval 18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5cUA&#10;AADcAAAADwAAAGRycy9kb3ducmV2LnhtbESPT4vCMBTE74LfITzB25qq7KLVKIusut78h3p8NM+2&#10;2ryUJmr99mZhweMwM79hxtPaFOJOlcstK+h2IhDEidU5pwr2u/nHAITzyBoLy6TgSQ6mk2ZjjLG2&#10;D97QfetTESDsYlSQeV/GUrokI4OuY0vi4J1tZdAHWaVSV/gIcFPIXhR9SYM5h4UMS5pllFy3N6Pg&#10;2F/xbHGc18P18nD5Wdw+i1O6Uqrdqr9HIDzV/h3+b/9qBb1hH/7OhCMgJ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6LlxQAAANwAAAAPAAAAAAAAAAAAAAAAAJgCAABkcnMv&#10;ZG93bnJldi54bWxQSwUGAAAAAAQABAD1AAAAigMAAAAA&#10;" fillcolor="#4f81bd [3204]" strokecolor="#4f81bd [3204]" strokeweight="3pt">
                  <v:stroke linestyle="thinThin"/>
                </v:oval>
                <v:group id="Group 18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18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K8QA&#10;AADcAAAADwAAAGRycy9kb3ducmV2LnhtbESPQWvCQBSE7wX/w/KE3urGFMWm2YgItkVE0ApeH9nX&#10;JJh9G7Ibk/57VxA8DjPzDZMuB1OLK7WusqxgOolAEOdWV1woOP1u3hYgnEfWWFsmBf/kYJmNXlJM&#10;tO35QNejL0SAsEtQQel9k0jp8pIMuoltiIP3Z1uDPsi2kLrFPsBNLeMomkuDFYeFEhtal5Rfjp1R&#10;UH3xdCi237OznO/22yZ/7/o9K/U6HlafIDwN/hl+tH+0gvhjBvc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CvEAAAA3AAAAA8AAAAAAAAAAAAAAAAAmAIAAGRycy9k&#10;b3ducmV2LnhtbFBLBQYAAAAABAAEAPUAAACJAwAAAAA=&#10;" fillcolor="#4f81bd [3204]" strokecolor="#4f81bd [3204]" strokeweight="3pt">
                    <v:stroke linestyle="thinThin"/>
                    <v:shadow color="#1f2f3f" opacity=".5" offset=",3pt"/>
                  </v:oval>
                  <v:rect id="Rectangle 18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v:group>
                <w10:wrap anchorx="page" anchory="page"/>
              </v:group>
            </w:pict>
          </mc:Fallback>
        </mc:AlternateConten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Repetitious Skill Sets</w:t>
      </w:r>
    </w:p>
    <w:p w:rsidR="0031190D" w:rsidRPr="0031190D" w:rsidRDefault="0031190D" w:rsidP="0031190D">
      <w:r w:rsidRPr="0031190D">
        <w:t>An opportunity to have multiple successes in a new skill set develops a sense of self-efficacy or a confidence that they can do this task and a premise to have confidence to try new skill sets as well.  We revisit the skill set weekly or bi-weekly to assess progress or accomplishment of a short term goal, identify challenges or barriers, and identify strategies to get past those for this times success or for future endeavors and celebrate progress, learning and accomplishments. We use Dreams and Goal Charting in Discovery Dating Core Program. Other skill sets could be incorporated in follow up years or with additional class times. Budgeting skills could include an introductory lesson, then a weekly or bi-weekly check-in on budgeting effectiveness.</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Dosage</w:t>
      </w:r>
    </w:p>
    <w:p w:rsidR="0031190D" w:rsidRPr="0031190D" w:rsidRDefault="0031190D" w:rsidP="0031190D">
      <w:pPr>
        <w:spacing w:after="0"/>
      </w:pPr>
      <w:r w:rsidRPr="0031190D">
        <w:t xml:space="preserve">Sessions can range from weekly 45 min classes to 3 hour classes for 4 weeks as long as 11 lessons of the Core Components and at least 4 revisits for Repetitious Skill Sets. A session for Evaluation is key to assess impact and show results for ongoing </w:t>
      </w:r>
      <w:proofErr w:type="gramStart"/>
      <w:r w:rsidRPr="0031190D">
        <w:t>sustainability,</w:t>
      </w:r>
      <w:proofErr w:type="gramEnd"/>
      <w:r w:rsidRPr="0031190D">
        <w:t xml:space="preserve"> and feedback for community/cultural relevance.  Requirement that classes are at least 1 week apart and no more than 2 weeks apart is important for the Repetitious Skill Set Development.</w:t>
      </w:r>
      <w:r w:rsidR="00D179F1" w:rsidRPr="00D179F1">
        <w:rPr>
          <w:noProof/>
          <w:lang w:eastAsia="en-US"/>
        </w:rPr>
        <w:t xml:space="preserve"> </w:t>
      </w:r>
    </w:p>
    <w:p w:rsidR="0031190D" w:rsidRPr="0031190D" w:rsidRDefault="0031190D" w:rsidP="0031190D">
      <w:pPr>
        <w:rPr>
          <w:rFonts w:asciiTheme="majorHAnsi" w:hAnsiTheme="majorHAnsi"/>
          <w:smallCaps/>
          <w:spacing w:val="20"/>
        </w:rPr>
      </w:pP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Parent Contact</w:t>
      </w:r>
    </w:p>
    <w:p w:rsidR="0031190D" w:rsidRPr="0031190D" w:rsidRDefault="0031190D" w:rsidP="0031190D">
      <w:pPr>
        <w:spacing w:after="0"/>
      </w:pPr>
      <w:r w:rsidRPr="0031190D">
        <w:t>During the implementation, three contacts with Parent/Guardian are made.  At least one is a face to face explaining Discovery Dating process, one is a personalized letter, one is a personalized invitation from student, and a Parent/youth event is offered to support improved relationship norms, by providing a similar language and method for discussing relationships.</w:t>
      </w:r>
    </w:p>
    <w:p w:rsidR="0031190D" w:rsidRPr="0031190D" w:rsidRDefault="0031190D" w:rsidP="0031190D">
      <w:pPr>
        <w:spacing w:after="0"/>
      </w:pP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Celebration</w:t>
      </w:r>
    </w:p>
    <w:p w:rsidR="0031190D" w:rsidRPr="0031190D" w:rsidRDefault="0031190D" w:rsidP="0031190D">
      <w:pPr>
        <w:rPr>
          <w:rFonts w:asciiTheme="majorHAnsi" w:hAnsiTheme="majorHAnsi"/>
          <w:smallCaps/>
          <w:spacing w:val="20"/>
        </w:rPr>
      </w:pPr>
      <w:r w:rsidRPr="0031190D">
        <w:t xml:space="preserve">The celebration is the students’ opportunity to recognize, reflect and </w:t>
      </w:r>
      <w:proofErr w:type="gramStart"/>
      <w:r w:rsidRPr="0031190D">
        <w:t>celebrate  accomplishments</w:t>
      </w:r>
      <w:proofErr w:type="gramEnd"/>
      <w:r w:rsidRPr="0031190D">
        <w:t xml:space="preserve">.  Celebration also supports </w:t>
      </w:r>
      <w:proofErr w:type="spellStart"/>
      <w:r w:rsidRPr="0031190D">
        <w:t>self regulation</w:t>
      </w:r>
      <w:proofErr w:type="spellEnd"/>
      <w:r w:rsidRPr="0031190D">
        <w:t>.</w:t>
      </w:r>
    </w:p>
    <w:p w:rsidR="0031190D" w:rsidRPr="0031190D" w:rsidRDefault="0031190D" w:rsidP="0031190D">
      <w:pPr>
        <w:spacing w:after="0"/>
        <w:jc w:val="center"/>
        <w:rPr>
          <w:rFonts w:asciiTheme="majorHAnsi" w:eastAsiaTheme="majorEastAsia" w:hAnsiTheme="majorHAnsi" w:cstheme="majorBidi"/>
          <w:bCs/>
          <w:smallCaps/>
          <w:color w:val="632423" w:themeColor="accent2" w:themeShade="80"/>
          <w:lang w:eastAsia="en-US"/>
        </w:rPr>
      </w:pPr>
      <w:r w:rsidRPr="0031190D">
        <w:rPr>
          <w:rFonts w:asciiTheme="majorHAnsi" w:eastAsiaTheme="majorEastAsia" w:hAnsiTheme="majorHAnsi" w:cstheme="majorBidi"/>
          <w:bCs/>
          <w:smallCaps/>
          <w:color w:val="632423" w:themeColor="accent2" w:themeShade="80"/>
          <w:lang w:eastAsia="en-US"/>
        </w:rPr>
        <w:t>Core Components</w:t>
      </w:r>
    </w:p>
    <w:p w:rsidR="0031190D" w:rsidRPr="0031190D" w:rsidRDefault="0031190D" w:rsidP="0031190D">
      <w:pPr>
        <w:spacing w:after="0"/>
        <w:jc w:val="center"/>
        <w:rPr>
          <w:rFonts w:asciiTheme="majorHAnsi" w:hAnsiTheme="majorHAnsi"/>
          <w:i/>
        </w:rPr>
      </w:pPr>
      <w:r w:rsidRPr="0031190D">
        <w:rPr>
          <w:rFonts w:asciiTheme="majorHAnsi" w:hAnsiTheme="majorHAnsi"/>
          <w:i/>
        </w:rPr>
        <w:t>“</w:t>
      </w:r>
      <w:proofErr w:type="gramStart"/>
      <w:r w:rsidRPr="0031190D">
        <w:rPr>
          <w:rFonts w:asciiTheme="majorHAnsi" w:hAnsiTheme="majorHAnsi"/>
          <w:i/>
        </w:rPr>
        <w:t>the</w:t>
      </w:r>
      <w:proofErr w:type="gramEnd"/>
      <w:r w:rsidRPr="0031190D">
        <w:rPr>
          <w:rFonts w:asciiTheme="majorHAnsi" w:hAnsiTheme="majorHAnsi"/>
          <w:i/>
        </w:rPr>
        <w:t xml:space="preserve"> lessons that have to be included for promised outcomes”</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Dreams &amp; Goals Charting</w:t>
      </w:r>
    </w:p>
    <w:p w:rsidR="0031190D" w:rsidRPr="0031190D" w:rsidRDefault="0031190D" w:rsidP="0031190D">
      <w:r w:rsidRPr="0031190D">
        <w:t xml:space="preserve">Dream and Goal charting reinforces the idea that in order to have a good life, one must begin with the end in mind.  Dreams &amp; Goals defines a goal as having a plan and a date, and allows participants to identify specific short, mid, and long term goals. Specific steps required to achieve each goal are recorded, often for the first time for many participants.  Participants also identify roadblocks ahead of time, so that corresponding steps can be developed to avoid these roadblocks.  Finally, participants must think creatively to identify </w:t>
      </w:r>
      <w:r w:rsidRPr="0031190D">
        <w:lastRenderedPageBreak/>
        <w:t xml:space="preserve">how their goal achievement will positively impact those around them, reinforcing a sense of self-worth and the idea that individual actions can have larger ripple effects. </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Benefits &amp; Pitfalls</w:t>
      </w:r>
    </w:p>
    <w:p w:rsidR="0031190D" w:rsidRPr="0031190D" w:rsidRDefault="0031190D" w:rsidP="0031190D">
      <w:pPr>
        <w:rPr>
          <w:rFonts w:asciiTheme="majorHAnsi" w:hAnsiTheme="majorHAnsi"/>
          <w:smallCaps/>
          <w:spacing w:val="20"/>
        </w:rPr>
      </w:pPr>
      <w:r w:rsidRPr="0031190D">
        <w:t>Benefits and Pitfalls is an activity designed to help participants identify all possible outcomes of a relationship.  Many kinds of Relationship opportunities exist in life, from familial to platonic to romantic engagements, and with each kind of relationship comes a set of repercussions both positive and negative.  By identifying these repercussions in the Discovery Dating classroom, students are better able to make informed choices, avoiding unhealthy decisions and bringing their own best intentions into their life.</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Temporary/Permanent</w:t>
      </w:r>
    </w:p>
    <w:p w:rsidR="0031190D" w:rsidRPr="0031190D" w:rsidRDefault="0031190D" w:rsidP="0031190D">
      <w:pPr>
        <w:rPr>
          <w:rFonts w:asciiTheme="majorHAnsi" w:hAnsiTheme="majorHAnsi"/>
          <w:smallCaps/>
          <w:spacing w:val="20"/>
        </w:rPr>
      </w:pPr>
      <w:r w:rsidRPr="0031190D">
        <w:t>The concept of Temporary/Permanent refers to the basis on which decisions are made.   It is important to recognize that Feelings, Opportunity, and Assumptions are unreliable and fleeting states.   Feelings are passing emotions that will come and go or change sooner or later.  Opportunities also do not last, they come and go.  Assumptions are also unreliable as a foundation, but for different reasons.  Assumptions are about one’s own history and experience.  One may assume things of others simply because that is how it would be for oneself.  The assumptions made based on one’s own experience can be totally wrong for another person.</w:t>
      </w:r>
      <w:r w:rsidRPr="0031190D">
        <w:rPr>
          <w:b/>
        </w:rPr>
        <w:t xml:space="preserve"> </w:t>
      </w:r>
      <w:r w:rsidRPr="0031190D">
        <w:t xml:space="preserve"> Feelings, opportunities, and assumptions cannot be trusted to act alone as a permanent foundation for a stable relationship.  Feelings, opportunities and assumptions can safely be used to make decisions that will affect a person on a temporary basis.  Facts and information, carefully considered over a long period of time should be used to make decisions that will affect a person on a more permanent basis.</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Facts &amp; Information: Diary Sheets</w:t>
      </w:r>
    </w:p>
    <w:p w:rsidR="0031190D" w:rsidRPr="0031190D" w:rsidRDefault="0031190D" w:rsidP="0031190D">
      <w:r w:rsidRPr="0031190D">
        <w:t xml:space="preserve">A Diary Sheet allows the participant to note facts and information regarding each key area.  Flash Cards that correspond to Diary Sheets highlight key areas in relationships such as culture, job, fun stuff, money, and much more.  These cards are used to trigger deeper thought on each area.  ‘Things to think about’ appear on one side of each card, and ‘things to think twice about’ appear on the reverse.  Discovery Dating intentionally does not impose any judgment or gender biases. ‘Things to think about’ and ‘Things to think twice about’ do not purport a correct or incorrect answer, but rather suggest that one side may offer more complications only the participant can discern their ability to handle in a relationship. </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Pyramid Sheet</w:t>
      </w:r>
    </w:p>
    <w:p w:rsidR="0031190D" w:rsidRPr="0031190D" w:rsidRDefault="0031190D" w:rsidP="0031190D">
      <w:r w:rsidRPr="0031190D">
        <w:t>A corresponding Pyramid Sheet, with a section for each key area, is used to make a judgment whether the characteristics align with the personal values of the participant in that area. Participants use a red, yellow and green tri-marker to color sections of the pyramid when they have enough information to choose.</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Do Diary &amp; Pyramid on Self</w:t>
      </w:r>
    </w:p>
    <w:p w:rsidR="0031190D" w:rsidRPr="0031190D" w:rsidRDefault="0031190D" w:rsidP="0031190D">
      <w:pPr>
        <w:rPr>
          <w:rFonts w:asciiTheme="majorHAnsi" w:hAnsiTheme="majorHAnsi"/>
          <w:smallCaps/>
          <w:spacing w:val="20"/>
        </w:rPr>
      </w:pPr>
      <w:r w:rsidRPr="0031190D">
        <w:t xml:space="preserve">Completing a Diary and Pyramid sheet about one’s self allows the participant to closer examine their own values prior to engaging in relationships with others.  If a participant is </w:t>
      </w:r>
      <w:r w:rsidRPr="0031190D">
        <w:lastRenderedPageBreak/>
        <w:t>well aware of their own values and what they want for their life, they will be better able to discern how another person’s values and life goals align with their own.  This comparison is vital prior to making a Life Changing Decision.</w:t>
      </w:r>
    </w:p>
    <w:p w:rsidR="0031190D" w:rsidRPr="0031190D" w:rsidRDefault="00D179F1" w:rsidP="0031190D">
      <w:pPr>
        <w:rPr>
          <w:rFonts w:asciiTheme="majorHAnsi" w:hAnsiTheme="majorHAnsi"/>
          <w:smallCaps/>
          <w:spacing w:val="20"/>
        </w:rPr>
      </w:pPr>
      <w:r>
        <w:rPr>
          <w:noProof/>
          <w:lang w:eastAsia="en-US"/>
        </w:rPr>
        <mc:AlternateContent>
          <mc:Choice Requires="wpg">
            <w:drawing>
              <wp:anchor distT="0" distB="0" distL="114300" distR="114300" simplePos="0" relativeHeight="251758592" behindDoc="0" locked="0" layoutInCell="0" allowOverlap="1" wp14:anchorId="53FE38C3" wp14:editId="5AD4631C">
                <wp:simplePos x="0" y="0"/>
                <wp:positionH relativeFrom="page">
                  <wp:posOffset>6100445</wp:posOffset>
                </wp:positionH>
                <wp:positionV relativeFrom="page">
                  <wp:posOffset>-17145</wp:posOffset>
                </wp:positionV>
                <wp:extent cx="1766570" cy="10232390"/>
                <wp:effectExtent l="19050" t="0" r="24130" b="16510"/>
                <wp:wrapNone/>
                <wp:docPr id="29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298" name="Group 179"/>
                        <wpg:cNvGrpSpPr>
                          <a:grpSpLocks/>
                        </wpg:cNvGrpSpPr>
                        <wpg:grpSpPr bwMode="auto">
                          <a:xfrm>
                            <a:off x="9203" y="45"/>
                            <a:ext cx="2310" cy="16114"/>
                            <a:chOff x="6022" y="8835"/>
                            <a:chExt cx="2310" cy="16114"/>
                          </a:xfrm>
                        </wpg:grpSpPr>
                        <wps:wsp>
                          <wps:cNvPr id="299" name="Rectangle 180"/>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300" name="AutoShape 181"/>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01" name="AutoShape 182"/>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2" name="AutoShape 183"/>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303" name="AutoShape 184"/>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304" name="Oval 185"/>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305" name="Group 186"/>
                        <wpg:cNvGrpSpPr>
                          <a:grpSpLocks/>
                        </wpg:cNvGrpSpPr>
                        <wpg:grpSpPr bwMode="auto">
                          <a:xfrm>
                            <a:off x="8931" y="14606"/>
                            <a:ext cx="864" cy="864"/>
                            <a:chOff x="10653" y="14697"/>
                            <a:chExt cx="864" cy="864"/>
                          </a:xfrm>
                        </wpg:grpSpPr>
                        <wps:wsp>
                          <wps:cNvPr id="306" name="Oval 187"/>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7" name="Rectangle 18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80.35pt;margin-top:-1.35pt;width:139.1pt;height:805.7pt;z-index:251758592;mso-position-horizontal-relative:page;mso-position-vertical-relative:page"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" o:allowincell="f">
                <v:group id="Group 179" o:spid="_x0000_s1027" style="position:absolute;left:9203;top:45;width:2310;height:1611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180"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UA&#10;AADcAAAADwAAAGRycy9kb3ducmV2LnhtbESP0WoCMRRE3wv+Q7iCb5pVatGtUUQq+KBFrR9wu7nd&#10;XdzcLEl0V7/eCEIfh5k5w8wWranElZwvLSsYDhIQxJnVJecKTj/r/gSED8gaK8uk4EYeFvPO2wxT&#10;bRs+0PUYchEh7FNUUIRQp1L6rCCDfmBr4uj9WWcwROlyqR02EW4qOUqSD2mw5LhQYE2rgrLz8WIU&#10;fK2z7abaj0/ht3GX5f1sd833u1K9brv8BBGoDf/hV3ujFYymU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514xQAAANwAAAAPAAAAAAAAAAAAAAAAAJgCAABkcnMv&#10;ZG93bnJldi54bWxQSwUGAAAAAAQABAD1AAAAigMAAAAA&#10;" fillcolor="#95b3d7 [1940]" stroked="f" strokecolor="#bfb675">
                    <v:fill color2="#4f81bd [3204]" rotate="t" angle="90" focus="100%" type="gradient"/>
                  </v:rect>
                  <v:shape id="AutoShape 181"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Pi8IAAADcAAAADwAAAGRycy9kb3ducmV2LnhtbERPy2rCQBTdF/yH4Qrd1RkNlBodxQhC&#10;VylVaXF3ydwmqZk7ITN59O87i0KXh/Pe7ifbiIE6XzvWsFwoEMSFMzWXGq6X09MLCB+QDTaOScMP&#10;edjvZg9bTI0b+Z2GcyhFDGGfooYqhDaV0hcVWfQL1xJH7st1FkOEXSlNh2MMt41cKfUsLdYcGyps&#10;6VhRcT/3VkOWrdXRfdvxZvtw+njLkvwzZ60f59NhAyLQFP7Ff+5XoyFRcX48E4+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Pi8IAAADcAAAADwAAAAAAAAAAAAAA&#10;AAChAgAAZHJzL2Rvd25yZXYueG1sUEsFBgAAAAAEAAQA+QAAAJADAAAAAA==&#10;" strokecolor="#b8cce4 [1300]" strokeweight="1pt"/>
                  <v:shape id="AutoShape 182"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7oMQAAADcAAAADwAAAGRycy9kb3ducmV2LnhtbESPQUsDMRSE70L/Q3iCN5vUgsjatBRB&#10;9CBCV1no7bF53SzdvKRJul3/fSMIHoeZ+YZZbSY3iJFi6j1rWMwVCOLWm547Dd9fr/dPIFJGNjh4&#10;Jg0/lGCznt2ssDL+wjsa69yJAuFUoQabc6ikTK0lh2nuA3HxDj46zEXGTpqIlwJ3g3xQ6lE67Lks&#10;WAz0Yqk91men4SO6ZN9qXp6bMH6eVNjXh2av9d3ttH0GkWnK/+G/9rvRsFQL+D1Tjo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ugxAAAANwAAAAPAAAAAAAAAAAA&#10;AAAAAKECAABkcnMvZG93bnJldi54bWxQSwUGAAAAAAQABAD5AAAAkgMAAAAA&#10;" strokecolor="#4f81bd [3204]" strokeweight="2.25pt"/>
                  <v:shape id="AutoShape 183"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FTsYAAADcAAAADwAAAGRycy9kb3ducmV2LnhtbESPUUvDMBSF34X9h3AHvrnEjQ2py8Y2&#10;EEQZndUfcG2uTbW56ZrYdf9+GQg+Hs453+Es14NrRE9dqD1ruJ8oEMSlNzVXGj7en+4eQISIbLDx&#10;TBrOFGC9Gt0sMTP+xG/UF7ESCcIhQw02xjaTMpSWHIaJb4mT9+U7hzHJrpKmw1OCu0ZOlVpIhzWn&#10;BYst7SyVP8Wv07A9bIJ9+Zzn6tV9H+ttzPv9LNf6djxsHkFEGuJ/+K/9bDTM1BSuZ9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xU7GAAAA3AAAAA8AAAAAAAAA&#10;AAAAAAAAoQIAAGRycy9kb3ducmV2LnhtbFBLBQYAAAAABAAEAPkAAACUAwAAAAA=&#10;" strokecolor="#b8cce4 [1300]" strokeweight="4.5pt"/>
                  <v:shape id="AutoShape 184"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LHMIAAADcAAAADwAAAGRycy9kb3ducmV2LnhtbESP3YrCMBSE7wXfIRzBO01VEKlG8QdR&#10;hBX/HuDQHNtic1KaaNu3NwsLeznMzDfMYtWYQnyocrllBaNhBII4sTrnVMHjvh/MQDiPrLGwTApa&#10;crBadjsLjLWt+Uqfm09FgLCLUUHmfRlL6ZKMDLqhLYmD97SVQR9klUpdYR3gppDjKJpKgzmHhQxL&#10;2maUvG5vo4Bmst3sdu21PlzOl/P951Qnb1Sq32vWcxCeGv8f/msftYJJNIHfM+EIyO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TLHMIAAADcAAAADwAAAAAAAAAAAAAA&#10;AAChAgAAZHJzL2Rvd25yZXYueG1sUEsFBgAAAAAEAAQA+QAAAJADAAAAAA==&#10;" strokecolor="#dbe5f1 [660]" strokeweight="2.25pt"/>
                </v:group>
                <v:oval id="Oval 185" o:spid="_x0000_s1033" style="position:absolute;left:8731;top:12549;width:1737;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2gi8UA&#10;AADcAAAADwAAAGRycy9kb3ducmV2LnhtbESPT2vCQBTE70K/w/IEb7rxL210lSJq603Toh4f2WeS&#10;Nvs2ZFdNv71bEDwOM/MbZrZoTCmuVLvCsoJ+LwJBnFpdcKbg+2vdfQXhPLLG0jIp+CMHi/lLa4ax&#10;tjfe0zXxmQgQdjEqyL2vYildmpNB17MVcfDOtjbog6wzqWu8Bbgp5SCKJtJgwWEhx4qWOaW/ycUo&#10;OA63vNwc183b7uPws9pcxuUp2yrVaTfvUxCeGv8MP9qfWsEwGs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aCLxQAAANwAAAAPAAAAAAAAAAAAAAAAAJgCAABkcnMv&#10;ZG93bnJldi54bWxQSwUGAAAAAAQABAD1AAAAigMAAAAA&#10;" fillcolor="#4f81bd [3204]" strokecolor="#4f81bd [3204]" strokeweight="3pt">
                  <v:stroke linestyle="thinThin"/>
                </v:oval>
                <v:group id="Group 186" o:spid="_x0000_s1034" style="position:absolute;left:8931;top:14606;width:864;height:864" coordorigin="10653,14697"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oval id="Oval 187" o:spid="_x0000_s1035"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YRsMA&#10;AADcAAAADwAAAGRycy9kb3ducmV2LnhtbESPW4vCMBSE3xf8D+EIvq2pyhapRhHBCyKCF/D10Bzb&#10;YnNSmmjrv98Igo/DzHzDTOetKcWTaldYVjDoRyCIU6sLzhRczqvfMQjnkTWWlknBixzMZ52fKSba&#10;Nnyk58lnIkDYJagg975KpHRpTgZd31bEwbvZ2qAPss6krrEJcFPKYRTF0mDBYSHHipY5pffTwygo&#10;1jxos93m7yrj/WFXpaNHc2Clet12MQHhqfXf8Ke91QpGUQzvM+E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bYRsMAAADcAAAADwAAAAAAAAAAAAAAAACYAgAAZHJzL2Rv&#10;d25yZXYueG1sUEsFBgAAAAAEAAQA9QAAAIgDAAAAAA==&#10;" fillcolor="#4f81bd [3204]" strokecolor="#4f81bd [3204]" strokeweight="3pt">
                    <v:stroke linestyle="thinThin"/>
                    <v:shadow color="#1f2f3f" opacity=".5" offset=",3pt"/>
                  </v:oval>
                  <v:rect id="Rectangle 188" o:spid="_x0000_s1036"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th8UA&#10;AADcAAAADwAAAGRycy9kb3ducmV2LnhtbESPQWvCQBSE74L/YXlCL0U3VlBJXUWE0lAEMVrPj+xr&#10;Epp9G7PbJP57Vyh4HGbmG2a16U0lWmpcaVnBdBKBIM6sLjlXcD59jJcgnEfWWFkmBTdysFkPByuM&#10;te34SG3qcxEg7GJUUHhfx1K6rCCDbmJr4uD92MagD7LJpW6wC3BTybcomku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22HxQAAANwAAAAPAAAAAAAAAAAAAAAAAJgCAABkcnMv&#10;ZG93bnJldi54bWxQSwUGAAAAAAQABAD1AAAAigMAAAAA&#10;" filled="f" stroked="f"/>
                </v:group>
                <w10:wrap anchorx="page" anchory="page"/>
              </v:group>
            </w:pict>
          </mc:Fallback>
        </mc:AlternateContent>
      </w:r>
      <w:r w:rsidR="0031190D" w:rsidRPr="0031190D">
        <w:rPr>
          <w:rFonts w:asciiTheme="majorHAnsi" w:hAnsiTheme="majorHAnsi"/>
          <w:smallCaps/>
          <w:spacing w:val="20"/>
        </w:rPr>
        <w:t>Mentoring</w:t>
      </w:r>
    </w:p>
    <w:p w:rsidR="0031190D" w:rsidRPr="0031190D" w:rsidRDefault="0031190D" w:rsidP="0031190D">
      <w:pPr>
        <w:rPr>
          <w:rFonts w:asciiTheme="majorHAnsi" w:hAnsiTheme="majorHAnsi"/>
          <w:smallCaps/>
          <w:spacing w:val="20"/>
        </w:rPr>
      </w:pPr>
      <w:r w:rsidRPr="0031190D">
        <w:t>Every Discovery Dating participant is strongly encouraged to identify and communicate with a personal mentor.  This mentor will provide outside perspective and guidance, while respecting the Discovery Dating participant’s considered choices in life.  Mentors guide Discovery Dating participants as they exercise the art of discernment on the effort of leading a healthy, honorable and thriving life.  Finally, because Discovery Dating addresses mentors as well as participants, Discovery Dating improves relationship norms by providing an opportunity for discussion and integration of relationship lessons.</w:t>
      </w:r>
    </w:p>
    <w:p w:rsidR="0031190D" w:rsidRPr="0031190D" w:rsidRDefault="0031190D" w:rsidP="0031190D">
      <w:pPr>
        <w:rPr>
          <w:rFonts w:asciiTheme="majorHAnsi" w:hAnsiTheme="majorHAnsi"/>
          <w:smallCaps/>
          <w:spacing w:val="20"/>
        </w:rPr>
      </w:pPr>
      <w:r w:rsidRPr="0031190D">
        <w:rPr>
          <w:rFonts w:asciiTheme="majorHAnsi" w:hAnsiTheme="majorHAnsi"/>
          <w:smallCaps/>
          <w:spacing w:val="20"/>
        </w:rPr>
        <w:t>My Ideal Island</w:t>
      </w:r>
    </w:p>
    <w:p w:rsidR="0031190D" w:rsidRPr="0031190D" w:rsidRDefault="0031190D" w:rsidP="0031190D">
      <w:r w:rsidRPr="0031190D">
        <w:t>My Ideal Island provides space for participants to identify aspects of life that inspire them, that they hold close, that they would like more of, that  they keep safe, and that they can sort  aside as issues and challenges they face.  At the root of My Ideal Island is the idea of sorting out life’s chaos.  Decreasing this chaotic thinking will help participants to make positive changes in their relationships.</w:t>
      </w:r>
    </w:p>
    <w:p w:rsidR="0031190D" w:rsidRPr="0031190D" w:rsidRDefault="0031190D" w:rsidP="0031190D">
      <w:pPr>
        <w:rPr>
          <w:rFonts w:asciiTheme="majorHAnsi" w:eastAsiaTheme="majorEastAsia" w:hAnsiTheme="majorHAnsi" w:cstheme="majorBidi"/>
          <w:bCs/>
          <w:smallCaps/>
          <w:color w:val="632423" w:themeColor="accent2" w:themeShade="80"/>
          <w:lang w:eastAsia="en-US"/>
        </w:rPr>
      </w:pPr>
      <w:r w:rsidRPr="0031190D">
        <w:rPr>
          <w:rFonts w:asciiTheme="majorHAnsi" w:eastAsiaTheme="majorEastAsia" w:hAnsiTheme="majorHAnsi" w:cstheme="majorBidi"/>
          <w:bCs/>
          <w:smallCaps/>
          <w:color w:val="632423" w:themeColor="accent2" w:themeShade="80"/>
          <w:lang w:eastAsia="en-US"/>
        </w:rPr>
        <w:t>Core Approaches &amp; Components chart</w:t>
      </w:r>
    </w:p>
    <w:p w:rsidR="0031190D" w:rsidRPr="0031190D" w:rsidRDefault="0031190D" w:rsidP="0031190D">
      <w:pPr>
        <w:tabs>
          <w:tab w:val="left" w:pos="3825"/>
        </w:tabs>
        <w:spacing w:after="0"/>
        <w:jc w:val="center"/>
        <w:rPr>
          <w:rFonts w:asciiTheme="majorHAnsi" w:eastAsiaTheme="majorEastAsia" w:hAnsiTheme="majorHAnsi" w:cstheme="majorBidi"/>
          <w:bCs/>
          <w:smallCaps/>
          <w:color w:val="632423" w:themeColor="accent2" w:themeShade="80"/>
          <w:lang w:eastAsia="en-US"/>
        </w:rPr>
      </w:pPr>
      <w:r w:rsidRPr="0031190D">
        <w:rPr>
          <w:rFonts w:asciiTheme="majorHAnsi" w:eastAsiaTheme="majorEastAsia" w:hAnsiTheme="majorHAnsi" w:cstheme="majorBidi"/>
          <w:bCs/>
          <w:smallCaps/>
          <w:color w:val="632423" w:themeColor="accent2" w:themeShade="80"/>
          <w:lang w:eastAsia="en-US"/>
        </w:rPr>
        <w:t>Outcomes</w:t>
      </w:r>
    </w:p>
    <w:p w:rsidR="0031190D" w:rsidRPr="0031190D" w:rsidRDefault="0031190D" w:rsidP="0031190D">
      <w:pPr>
        <w:tabs>
          <w:tab w:val="left" w:pos="3825"/>
        </w:tabs>
        <w:spacing w:after="0"/>
        <w:jc w:val="center"/>
        <w:rPr>
          <w:rFonts w:asciiTheme="majorHAnsi" w:hAnsiTheme="majorHAnsi"/>
          <w:i/>
        </w:rPr>
      </w:pPr>
      <w:r w:rsidRPr="0031190D">
        <w:rPr>
          <w:rFonts w:asciiTheme="majorHAnsi" w:hAnsiTheme="majorHAnsi"/>
          <w:i/>
        </w:rPr>
        <w:t xml:space="preserve"> “</w:t>
      </w:r>
      <w:proofErr w:type="gramStart"/>
      <w:r w:rsidRPr="0031190D">
        <w:rPr>
          <w:rFonts w:asciiTheme="majorHAnsi" w:hAnsiTheme="majorHAnsi"/>
          <w:i/>
        </w:rPr>
        <w:t>what</w:t>
      </w:r>
      <w:proofErr w:type="gramEnd"/>
      <w:r w:rsidRPr="0031190D">
        <w:rPr>
          <w:rFonts w:asciiTheme="majorHAnsi" w:hAnsiTheme="majorHAnsi"/>
          <w:i/>
        </w:rPr>
        <w:t xml:space="preserve"> we expect to happen”</w:t>
      </w:r>
    </w:p>
    <w:p w:rsidR="0031190D" w:rsidRPr="0031190D" w:rsidRDefault="0031190D" w:rsidP="0031190D">
      <w:r w:rsidRPr="0031190D">
        <w:rPr>
          <w:noProof/>
          <w:lang w:eastAsia="en-US"/>
        </w:rPr>
        <mc:AlternateContent>
          <mc:Choice Requires="wps">
            <w:drawing>
              <wp:anchor distT="0" distB="228600" distL="114300" distR="114300" simplePos="0" relativeHeight="251745280" behindDoc="1" locked="0" layoutInCell="0" allowOverlap="1" wp14:anchorId="5CA65EAA" wp14:editId="758A7FF6">
                <wp:simplePos x="0" y="0"/>
                <wp:positionH relativeFrom="margin">
                  <wp:posOffset>6838950</wp:posOffset>
                </wp:positionH>
                <wp:positionV relativeFrom="margin">
                  <wp:posOffset>-930910</wp:posOffset>
                </wp:positionV>
                <wp:extent cx="3136265" cy="3136265"/>
                <wp:effectExtent l="38100" t="40640" r="45085" b="42545"/>
                <wp:wrapTight wrapText="bothSides">
                  <wp:wrapPolygon edited="0">
                    <wp:start x="9801" y="-363"/>
                    <wp:lineTo x="8532" y="-271"/>
                    <wp:lineTo x="5082" y="818"/>
                    <wp:lineTo x="4356" y="1544"/>
                    <wp:lineTo x="3088" y="2541"/>
                    <wp:lineTo x="1723" y="3993"/>
                    <wp:lineTo x="818" y="5445"/>
                    <wp:lineTo x="184" y="6897"/>
                    <wp:lineTo x="-271" y="8349"/>
                    <wp:lineTo x="-363" y="9801"/>
                    <wp:lineTo x="-363" y="12705"/>
                    <wp:lineTo x="0" y="14157"/>
                    <wp:lineTo x="547" y="15609"/>
                    <wp:lineTo x="1360" y="17060"/>
                    <wp:lineTo x="2541" y="18512"/>
                    <wp:lineTo x="4356" y="20056"/>
                    <wp:lineTo x="6989" y="21416"/>
                    <wp:lineTo x="7260" y="21508"/>
                    <wp:lineTo x="9258" y="21871"/>
                    <wp:lineTo x="9709" y="21871"/>
                    <wp:lineTo x="11799" y="21871"/>
                    <wp:lineTo x="12342" y="21871"/>
                    <wp:lineTo x="14157" y="21508"/>
                    <wp:lineTo x="14432" y="21416"/>
                    <wp:lineTo x="17244" y="20056"/>
                    <wp:lineTo x="18967" y="18512"/>
                    <wp:lineTo x="20240" y="17060"/>
                    <wp:lineTo x="20966" y="15609"/>
                    <wp:lineTo x="21508" y="14157"/>
                    <wp:lineTo x="21871" y="12705"/>
                    <wp:lineTo x="21963" y="11253"/>
                    <wp:lineTo x="21963" y="9801"/>
                    <wp:lineTo x="21784" y="8349"/>
                    <wp:lineTo x="21329" y="6897"/>
                    <wp:lineTo x="20690" y="5445"/>
                    <wp:lineTo x="19785" y="3993"/>
                    <wp:lineTo x="18512" y="2541"/>
                    <wp:lineTo x="17152" y="1544"/>
                    <wp:lineTo x="16518" y="818"/>
                    <wp:lineTo x="12980" y="-271"/>
                    <wp:lineTo x="11707" y="-363"/>
                    <wp:lineTo x="9801" y="-363"/>
                  </wp:wrapPolygon>
                </wp:wrapTight>
                <wp:docPr id="262" name="Oval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6265" cy="313626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sdt>
                            <w:sdtPr>
                              <w:rPr>
                                <w:i/>
                                <w:iCs/>
                                <w:color w:val="FFFFFF" w:themeColor="background1"/>
                                <w:sz w:val="28"/>
                                <w:szCs w:val="28"/>
                              </w:rPr>
                              <w:id w:val="13581610"/>
                              <w:temporary/>
                              <w:showingPlcHdr/>
                            </w:sdtPr>
                            <w:sdtContent>
                              <w:p w:rsidR="00D179F1" w:rsidRDefault="00D179F1" w:rsidP="0031190D">
                                <w:pPr>
                                  <w:jc w:val="center"/>
                                  <w:rPr>
                                    <w:i/>
                                    <w:iCs/>
                                    <w:color w:val="FFFFFF" w:themeColor="background1"/>
                                    <w:sz w:val="28"/>
                                    <w:szCs w:val="28"/>
                                  </w:rPr>
                                </w:pPr>
                                <w:r>
                                  <w:rPr>
                                    <w:i/>
                                    <w:iCs/>
                                    <w:color w:val="FFFFFF" w:themeColor="background1"/>
                                  </w:rPr>
                                  <w:t>[Type a quote from the document or the summary of an interesting point. You can position the text box anywhere in the document. Use the Text Box Tools tab to change the formatting of the pull quote text box.]</w:t>
                                </w:r>
                              </w:p>
                            </w:sdtContent>
                          </w:sdt>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62" o:spid="_x0000_s1044" style="position:absolute;margin-left:538.5pt;margin-top:-73.3pt;width:246.95pt;height:246.95pt;z-index:-25157120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" o:allowincell="f" fillcolor="#7ba0cd [2420]" strokecolor="#d3dfee [820]" strokeweight="6pt">
                <o:lock v:ext="edit" aspectratio="t"/>
                <v:textbox inset=".72pt,.72pt,.72pt,.72pt">
                  <w:txbxContent>
                    <w:sdt>
                      <w:sdtPr>
                        <w:rPr>
                          <w:i/>
                          <w:iCs/>
                          <w:color w:val="FFFFFF" w:themeColor="background1"/>
                          <w:sz w:val="28"/>
                          <w:szCs w:val="28"/>
                        </w:rPr>
                        <w:id w:val="13581610"/>
                        <w:temporary/>
                        <w:showingPlcHdr/>
                      </w:sdtPr>
                      <w:sdtContent>
                        <w:p w:rsidR="00D179F1" w:rsidRDefault="00D179F1" w:rsidP="0031190D">
                          <w:pPr>
                            <w:jc w:val="center"/>
                            <w:rPr>
                              <w:i/>
                              <w:iCs/>
                              <w:color w:val="FFFFFF" w:themeColor="background1"/>
                              <w:sz w:val="28"/>
                              <w:szCs w:val="28"/>
                            </w:rPr>
                          </w:pPr>
                          <w:r>
                            <w:rPr>
                              <w:i/>
                              <w:iCs/>
                              <w:color w:val="FFFFFF" w:themeColor="background1"/>
                            </w:rPr>
                            <w:t>[Type a quote from the document or the summary of an interesting point. You can position the text box anywhere in the document. Use the Text Box Tools tab to change the formatting of the pull quote text box.]</w:t>
                          </w:r>
                        </w:p>
                      </w:sdtContent>
                    </w:sdt>
                  </w:txbxContent>
                </v:textbox>
                <w10:wrap type="tight" anchorx="margin" anchory="margin"/>
              </v:oval>
            </w:pict>
          </mc:Fallback>
        </mc:AlternateContent>
      </w:r>
      <w:r w:rsidRPr="0031190D">
        <w:t xml:space="preserve">Desired outcomes for Discovery Dating are twofold: 1) increased personal agency, and 2) improved healthy relationship norms.  Personal agency is defined by Zimmerman and Cleary (2006) as “one’s capability to originate and direct actions for given purposes.” </w:t>
      </w: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Personal Agency</w:t>
      </w:r>
    </w:p>
    <w:p w:rsidR="0031190D" w:rsidRPr="0031190D" w:rsidRDefault="0031190D" w:rsidP="0031190D">
      <w:pPr>
        <w:spacing w:after="0"/>
      </w:pPr>
      <w:r w:rsidRPr="0031190D">
        <w:t>Increased personal agency of individuals enhances their confidence, decision making, and follow through in all aspects of their lives.</w:t>
      </w: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Improved Relationship Norms</w:t>
      </w:r>
    </w:p>
    <w:p w:rsidR="0031190D" w:rsidRPr="0031190D" w:rsidRDefault="0031190D" w:rsidP="0031190D">
      <w:pPr>
        <w:spacing w:after="0"/>
      </w:pPr>
      <w:r w:rsidRPr="0031190D">
        <w:t xml:space="preserve">Making the right connection, </w:t>
      </w:r>
      <w:proofErr w:type="gramStart"/>
      <w:r w:rsidRPr="0031190D">
        <w:t>Reclaiming</w:t>
      </w:r>
      <w:proofErr w:type="gramEnd"/>
      <w:r w:rsidRPr="0031190D">
        <w:t xml:space="preserve"> a tradition of fulfillment, Developing a lifetime to look forward to, Building a history to look back upon and tell about</w:t>
      </w:r>
    </w:p>
    <w:p w:rsidR="0031190D" w:rsidRPr="0031190D" w:rsidRDefault="0031190D" w:rsidP="0031190D">
      <w:pPr>
        <w:tabs>
          <w:tab w:val="left" w:pos="3825"/>
        </w:tabs>
        <w:spacing w:after="0"/>
        <w:jc w:val="center"/>
        <w:rPr>
          <w:rFonts w:asciiTheme="majorHAnsi" w:eastAsiaTheme="majorEastAsia" w:hAnsiTheme="majorHAnsi" w:cstheme="majorBidi"/>
          <w:bCs/>
          <w:smallCaps/>
          <w:color w:val="632423" w:themeColor="accent2" w:themeShade="80"/>
          <w:lang w:eastAsia="en-US"/>
        </w:rPr>
      </w:pPr>
    </w:p>
    <w:p w:rsidR="0031190D" w:rsidRPr="0031190D" w:rsidRDefault="0031190D" w:rsidP="0031190D">
      <w:pPr>
        <w:tabs>
          <w:tab w:val="left" w:pos="3825"/>
        </w:tabs>
        <w:spacing w:after="0"/>
        <w:jc w:val="center"/>
        <w:rPr>
          <w:b/>
          <w:i/>
        </w:rPr>
      </w:pPr>
      <w:r w:rsidRPr="0031190D">
        <w:rPr>
          <w:rFonts w:asciiTheme="majorHAnsi" w:eastAsiaTheme="majorEastAsia" w:hAnsiTheme="majorHAnsi" w:cstheme="majorBidi"/>
          <w:bCs/>
          <w:smallCaps/>
          <w:color w:val="632423" w:themeColor="accent2" w:themeShade="80"/>
          <w:lang w:eastAsia="en-US"/>
        </w:rPr>
        <w:t>Ultimate Goal</w:t>
      </w:r>
    </w:p>
    <w:p w:rsidR="0031190D" w:rsidRPr="0031190D" w:rsidRDefault="0031190D" w:rsidP="0031190D">
      <w:pPr>
        <w:tabs>
          <w:tab w:val="left" w:pos="3825"/>
        </w:tabs>
        <w:spacing w:after="0"/>
        <w:jc w:val="center"/>
        <w:rPr>
          <w:rFonts w:asciiTheme="majorHAnsi" w:hAnsiTheme="majorHAnsi"/>
          <w:i/>
        </w:rPr>
      </w:pPr>
      <w:r w:rsidRPr="0031190D">
        <w:rPr>
          <w:rFonts w:asciiTheme="majorHAnsi" w:hAnsiTheme="majorHAnsi"/>
          <w:i/>
        </w:rPr>
        <w:t>“</w:t>
      </w:r>
      <w:proofErr w:type="gramStart"/>
      <w:r w:rsidRPr="0031190D">
        <w:rPr>
          <w:rFonts w:asciiTheme="majorHAnsi" w:hAnsiTheme="majorHAnsi"/>
          <w:i/>
        </w:rPr>
        <w:t>the</w:t>
      </w:r>
      <w:proofErr w:type="gramEnd"/>
      <w:r w:rsidRPr="0031190D">
        <w:rPr>
          <w:rFonts w:asciiTheme="majorHAnsi" w:hAnsiTheme="majorHAnsi"/>
          <w:i/>
        </w:rPr>
        <w:t xml:space="preserve"> long term vision”</w:t>
      </w:r>
    </w:p>
    <w:p w:rsidR="0031190D" w:rsidRPr="0031190D" w:rsidRDefault="0031190D" w:rsidP="0031190D">
      <w:pPr>
        <w:tabs>
          <w:tab w:val="left" w:pos="3825"/>
        </w:tabs>
        <w:spacing w:after="0"/>
        <w:jc w:val="center"/>
        <w:rPr>
          <w:rFonts w:asciiTheme="majorHAnsi" w:hAnsiTheme="majorHAnsi"/>
          <w:i/>
        </w:rPr>
      </w:pPr>
    </w:p>
    <w:p w:rsidR="0031190D" w:rsidRPr="0031190D" w:rsidRDefault="0031190D" w:rsidP="0031190D">
      <w:pPr>
        <w:spacing w:after="0"/>
        <w:rPr>
          <w:rFonts w:asciiTheme="majorHAnsi" w:hAnsiTheme="majorHAnsi"/>
          <w:smallCaps/>
          <w:spacing w:val="20"/>
        </w:rPr>
      </w:pPr>
      <w:r w:rsidRPr="0031190D">
        <w:rPr>
          <w:rFonts w:asciiTheme="majorHAnsi" w:hAnsiTheme="majorHAnsi"/>
          <w:smallCaps/>
          <w:spacing w:val="20"/>
        </w:rPr>
        <w:t>Peace, Respect and Belonging</w:t>
      </w:r>
    </w:p>
    <w:p w:rsidR="0031190D" w:rsidRPr="0031190D" w:rsidRDefault="0031190D" w:rsidP="0031190D">
      <w:pPr>
        <w:tabs>
          <w:tab w:val="left" w:pos="3825"/>
        </w:tabs>
        <w:spacing w:after="0"/>
      </w:pPr>
      <w:r w:rsidRPr="0031190D">
        <w:t>The ultimate goal of Discovery Dating is a community of individuals &amp; families who possess motivation, knowledge, resources and skills to peacefully co-inhabit their environment, each having the individual sense of safety, opportunity, fulfillment, &amp; belonging, and each fully committed to sustaining these values for every person for all time.</w:t>
      </w:r>
    </w:p>
    <w:p w:rsidR="0031190D" w:rsidRPr="0031190D" w:rsidRDefault="0031190D" w:rsidP="0031190D">
      <w:pPr>
        <w:rPr>
          <w:rFonts w:asciiTheme="majorHAnsi" w:eastAsiaTheme="majorEastAsia" w:hAnsiTheme="majorHAnsi" w:cstheme="majorBidi"/>
          <w:b/>
          <w:bCs/>
          <w:smallCaps/>
          <w:color w:val="632423" w:themeColor="accent2" w:themeShade="80"/>
          <w:lang w:eastAsia="en-US"/>
        </w:rPr>
      </w:pPr>
    </w:p>
    <w:p w:rsidR="0031190D" w:rsidRDefault="0031190D" w:rsidP="0031190D">
      <w:pPr>
        <w:rPr>
          <w:rFonts w:asciiTheme="majorHAnsi" w:eastAsiaTheme="majorEastAsia" w:hAnsiTheme="majorHAnsi" w:cstheme="majorBidi"/>
          <w:b/>
          <w:bCs/>
          <w:smallCaps/>
          <w:color w:val="632423" w:themeColor="accent2" w:themeShade="80"/>
          <w:sz w:val="32"/>
          <w:szCs w:val="32"/>
          <w:lang w:eastAsia="en-US"/>
        </w:rPr>
      </w:pPr>
      <w:r>
        <w:rPr>
          <w:rFonts w:asciiTheme="majorHAnsi" w:eastAsiaTheme="majorEastAsia" w:hAnsiTheme="majorHAnsi" w:cstheme="majorBidi"/>
          <w:b/>
          <w:bCs/>
          <w:smallCaps/>
          <w:color w:val="632423" w:themeColor="accent2" w:themeShade="80"/>
          <w:sz w:val="32"/>
          <w:szCs w:val="32"/>
          <w:lang w:eastAsia="en-US"/>
        </w:rPr>
        <w:br w:type="page"/>
      </w:r>
    </w:p>
    <w:p w:rsidR="006C5EEC" w:rsidRPr="006C5EEC" w:rsidRDefault="006C5EEC" w:rsidP="006C5EEC">
      <w:pPr>
        <w:rPr>
          <w:rFonts w:asciiTheme="majorHAnsi" w:hAnsiTheme="majorHAnsi"/>
          <w:smallCaps/>
          <w:color w:val="632423" w:themeColor="accent2" w:themeShade="80"/>
          <w:spacing w:val="20"/>
          <w:sz w:val="40"/>
          <w:szCs w:val="40"/>
        </w:rPr>
      </w:pPr>
      <w:r w:rsidRPr="006C5EEC">
        <w:rPr>
          <w:rFonts w:asciiTheme="majorHAnsi" w:hAnsiTheme="majorHAnsi"/>
          <w:smallCaps/>
          <w:color w:val="632423" w:themeColor="accent2" w:themeShade="80"/>
          <w:spacing w:val="20"/>
          <w:sz w:val="40"/>
          <w:szCs w:val="40"/>
        </w:rPr>
        <w:lastRenderedPageBreak/>
        <w:t>Appendix B: Survey Tool, 2009-10</w:t>
      </w:r>
    </w:p>
    <w:p w:rsidR="006C5EEC" w:rsidRPr="00CE7CF8" w:rsidRDefault="006C5EEC" w:rsidP="006C5EEC">
      <w:pPr>
        <w:spacing w:after="0"/>
        <w:jc w:val="center"/>
        <w:rPr>
          <w:rFonts w:ascii="Times New Roman" w:hAnsi="Times New Roman"/>
          <w:sz w:val="16"/>
          <w:szCs w:val="16"/>
        </w:rPr>
      </w:pPr>
      <w:r w:rsidRPr="00CE7CF8">
        <w:rPr>
          <w:rFonts w:ascii="Times New Roman" w:hAnsi="Times New Roman"/>
          <w:sz w:val="16"/>
          <w:szCs w:val="16"/>
        </w:rPr>
        <w:t>Discovery Dating Pre – Test</w:t>
      </w:r>
    </w:p>
    <w:p w:rsidR="006C5EEC" w:rsidRPr="00CE7CF8" w:rsidRDefault="006C5EEC" w:rsidP="006C5EEC">
      <w:pPr>
        <w:spacing w:after="0"/>
        <w:rPr>
          <w:rFonts w:ascii="Times New Roman" w:hAnsi="Times New Roman"/>
          <w:sz w:val="16"/>
          <w:szCs w:val="16"/>
        </w:rPr>
      </w:pPr>
    </w:p>
    <w:p w:rsidR="006C5EEC" w:rsidRPr="00CE7CF8" w:rsidRDefault="006C5EEC" w:rsidP="006C5EEC">
      <w:pPr>
        <w:spacing w:after="0"/>
        <w:rPr>
          <w:rFonts w:ascii="Times New Roman" w:hAnsi="Times New Roman"/>
          <w:i/>
          <w:sz w:val="16"/>
          <w:szCs w:val="16"/>
        </w:rPr>
      </w:pPr>
      <w:r w:rsidRPr="00CE7CF8">
        <w:rPr>
          <w:rFonts w:ascii="Times New Roman" w:hAnsi="Times New Roman"/>
          <w:i/>
          <w:sz w:val="16"/>
          <w:szCs w:val="16"/>
        </w:rPr>
        <w:t xml:space="preserve">Please </w:t>
      </w:r>
      <w:r w:rsidRPr="00CE7CF8">
        <w:rPr>
          <w:rFonts w:ascii="Times New Roman" w:hAnsi="Times New Roman"/>
          <w:i/>
          <w:sz w:val="16"/>
          <w:szCs w:val="16"/>
          <w:u w:val="single"/>
        </w:rPr>
        <w:t>circle</w:t>
      </w:r>
      <w:r w:rsidRPr="00CE7CF8">
        <w:rPr>
          <w:rFonts w:ascii="Times New Roman" w:hAnsi="Times New Roman"/>
          <w:i/>
          <w:sz w:val="16"/>
          <w:szCs w:val="16"/>
        </w:rPr>
        <w:t xml:space="preserve"> the number that best represents the extent to which you agree or disagree with each statement.</w:t>
      </w:r>
    </w:p>
    <w:p w:rsidR="006C5EEC" w:rsidRPr="00CE7CF8" w:rsidRDefault="006C5EEC" w:rsidP="006C5EEC">
      <w:pPr>
        <w:spacing w:after="0"/>
        <w:rPr>
          <w:rFonts w:ascii="Times New Roman" w:hAnsi="Times New Roman"/>
          <w:i/>
          <w:sz w:val="16"/>
          <w:szCs w:val="16"/>
        </w:rPr>
      </w:pPr>
    </w:p>
    <w:p w:rsidR="006C5EEC" w:rsidRPr="00CE7CF8" w:rsidRDefault="006C5EEC" w:rsidP="006C5EEC">
      <w:pPr>
        <w:spacing w:after="0"/>
        <w:rPr>
          <w:rFonts w:ascii="Times New Roman" w:hAnsi="Times New Roman"/>
          <w:sz w:val="16"/>
          <w:szCs w:val="16"/>
        </w:rPr>
      </w:pP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p>
    <w:p w:rsidR="006C5EEC" w:rsidRPr="00CE7CF8" w:rsidRDefault="007421D0" w:rsidP="006C5EEC">
      <w:pPr>
        <w:spacing w:after="0"/>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r w:rsidR="006C5EEC" w:rsidRPr="00CE7CF8">
        <w:rPr>
          <w:rFonts w:ascii="Times New Roman" w:hAnsi="Times New Roman"/>
          <w:sz w:val="16"/>
          <w:szCs w:val="16"/>
        </w:rPr>
        <w:t xml:space="preserve">Strongly   </w:t>
      </w:r>
      <w:r w:rsidR="006C5EEC">
        <w:rPr>
          <w:rFonts w:ascii="Times New Roman" w:hAnsi="Times New Roman"/>
          <w:sz w:val="16"/>
          <w:szCs w:val="16"/>
        </w:rPr>
        <w:tab/>
      </w:r>
      <w:r>
        <w:rPr>
          <w:rFonts w:ascii="Times New Roman" w:hAnsi="Times New Roman"/>
          <w:sz w:val="16"/>
          <w:szCs w:val="16"/>
        </w:rPr>
        <w:t>Strongly</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006C5EEC" w:rsidRPr="00CE7CF8">
        <w:rPr>
          <w:rFonts w:ascii="Times New Roman" w:hAnsi="Times New Roman"/>
          <w:sz w:val="16"/>
          <w:szCs w:val="16"/>
        </w:rPr>
        <w:t>Disagree</w:t>
      </w:r>
      <w:r w:rsidR="006C5EEC" w:rsidRPr="00CE7CF8">
        <w:rPr>
          <w:rFonts w:ascii="Times New Roman" w:hAnsi="Times New Roman"/>
          <w:sz w:val="16"/>
          <w:szCs w:val="16"/>
        </w:rPr>
        <w:tab/>
        <w:t xml:space="preserve"> Agree</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 In social situations, I have the ability to alter my behavior if I feel that something             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roofErr w:type="gramStart"/>
      <w:r w:rsidRPr="00CE7CF8">
        <w:rPr>
          <w:rFonts w:ascii="Times New Roman" w:hAnsi="Times New Roman"/>
          <w:sz w:val="16"/>
          <w:szCs w:val="16"/>
        </w:rPr>
        <w:t>else</w:t>
      </w:r>
      <w:proofErr w:type="gramEnd"/>
      <w:r w:rsidRPr="00CE7CF8">
        <w:rPr>
          <w:rFonts w:ascii="Times New Roman" w:hAnsi="Times New Roman"/>
          <w:sz w:val="16"/>
          <w:szCs w:val="16"/>
        </w:rPr>
        <w:t xml:space="preserve"> is called for.</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2. Once I know what a situation calls for, it’s easy for me to regulate my actions</w:t>
      </w:r>
      <w:r w:rsidRPr="00CE7CF8">
        <w:rPr>
          <w:rFonts w:ascii="Times New Roman" w:hAnsi="Times New Roman"/>
          <w:sz w:val="16"/>
          <w:szCs w:val="16"/>
        </w:rPr>
        <w:tab/>
        <w:t xml:space="preserve">   1       </w:t>
      </w:r>
      <w:r w:rsidR="003A4D66">
        <w:rPr>
          <w:rFonts w:ascii="Times New Roman" w:hAnsi="Times New Roman"/>
          <w:sz w:val="16"/>
          <w:szCs w:val="16"/>
        </w:rPr>
        <w:t>2</w:t>
      </w:r>
      <w:r w:rsidRPr="00CE7CF8">
        <w:rPr>
          <w:rFonts w:ascii="Times New Roman" w:hAnsi="Times New Roman"/>
          <w:sz w:val="16"/>
          <w:szCs w:val="16"/>
        </w:rPr>
        <w:t xml:space="preserve">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roofErr w:type="gramStart"/>
      <w:r w:rsidRPr="00CE7CF8">
        <w:rPr>
          <w:rFonts w:ascii="Times New Roman" w:hAnsi="Times New Roman"/>
          <w:sz w:val="16"/>
          <w:szCs w:val="16"/>
        </w:rPr>
        <w:t>accordingly</w:t>
      </w:r>
      <w:proofErr w:type="gramEnd"/>
      <w:r w:rsidRPr="00CE7CF8">
        <w:rPr>
          <w:rFonts w:ascii="Times New Roman" w:hAnsi="Times New Roman"/>
          <w:sz w:val="16"/>
          <w:szCs w:val="16"/>
        </w:rPr>
        <w:t>.</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3. My powers of discernment are quite good when it comes to understanding</w:t>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r w:rsidR="007421D0">
        <w:rPr>
          <w:rFonts w:ascii="Times New Roman" w:hAnsi="Times New Roman"/>
          <w:sz w:val="16"/>
          <w:szCs w:val="16"/>
        </w:rPr>
        <w:t xml:space="preserve">   </w:t>
      </w:r>
      <w:r w:rsidRPr="00CE7CF8">
        <w:rPr>
          <w:rFonts w:ascii="Times New Roman" w:hAnsi="Times New Roman"/>
          <w:sz w:val="16"/>
          <w:szCs w:val="16"/>
        </w:rPr>
        <w:t>motives and actions of others.</w:t>
      </w:r>
    </w:p>
    <w:p w:rsidR="006C5EEC" w:rsidRDefault="006C5EEC" w:rsidP="007421D0">
      <w:pPr>
        <w:spacing w:after="100"/>
        <w:rPr>
          <w:rFonts w:ascii="Times New Roman" w:hAnsi="Times New Roman"/>
          <w:sz w:val="16"/>
          <w:szCs w:val="16"/>
        </w:rPr>
      </w:pPr>
      <w:r w:rsidRPr="00CE7CF8">
        <w:rPr>
          <w:rFonts w:ascii="Times New Roman" w:hAnsi="Times New Roman"/>
          <w:sz w:val="16"/>
          <w:szCs w:val="16"/>
        </w:rPr>
        <w:t>4. I feel that I have a number of good qualities</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5. I certainly feel useless at times.</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6. It is all right for a partner to hit the other if they cheat.</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7. It is all right for a partner to slap the other if called nasty names.</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8. It is all right for a partner to put you down in front of your friends.</w:t>
      </w:r>
      <w:r w:rsidRPr="00CE7CF8">
        <w:rPr>
          <w:rFonts w:ascii="Times New Roman" w:hAnsi="Times New Roman"/>
          <w:sz w:val="16"/>
          <w:szCs w:val="16"/>
        </w:rPr>
        <w:tab/>
      </w:r>
      <w:r w:rsidRPr="00CE7CF8">
        <w:rPr>
          <w:rFonts w:ascii="Times New Roman" w:hAnsi="Times New Roman"/>
          <w:sz w:val="16"/>
          <w:szCs w:val="16"/>
        </w:rPr>
        <w:tab/>
        <w:t xml:space="preserve">  </w:t>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9. Men and women are generally out to use each other</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10. It is natural for one spouse to be in control of the other</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11. In dating relationships it is normal for people to take advantage of each other</w:t>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12. It is easy for me to stick to my aims and accomplish my goals</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13. Just “talking with a person” is all you need to do to learn about him/her</w:t>
      </w:r>
      <w:r w:rsidRPr="00CE7CF8">
        <w:rPr>
          <w:rFonts w:ascii="Times New Roman" w:hAnsi="Times New Roman"/>
          <w:sz w:val="16"/>
          <w:szCs w:val="16"/>
        </w:rPr>
        <w:tab/>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14. People need to know how to say “no” to sexual advances.</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15. Hurtful shoving, pinching or hitting is sometimes okay in a relationship</w:t>
      </w:r>
      <w:r w:rsidRPr="00CE7CF8">
        <w:rPr>
          <w:rFonts w:ascii="Times New Roman" w:hAnsi="Times New Roman"/>
          <w:sz w:val="16"/>
          <w:szCs w:val="16"/>
        </w:rPr>
        <w:tab/>
        <w:t xml:space="preserve">          </w:t>
      </w:r>
      <w:r>
        <w:rPr>
          <w:rFonts w:ascii="Times New Roman" w:hAnsi="Times New Roman"/>
          <w:sz w:val="16"/>
          <w:szCs w:val="16"/>
        </w:rPr>
        <w:tab/>
      </w:r>
      <w:r w:rsidR="007421D0" w:rsidRPr="00CE7CF8">
        <w:rPr>
          <w:rFonts w:ascii="Times New Roman" w:hAnsi="Times New Roman"/>
          <w:sz w:val="16"/>
          <w:szCs w:val="16"/>
        </w:rPr>
        <w:t>1       2         3      4          5</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16. How many people could you go to for help if you </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roofErr w:type="gramStart"/>
      <w:r w:rsidRPr="00CE7CF8">
        <w:rPr>
          <w:rFonts w:ascii="Times New Roman" w:hAnsi="Times New Roman"/>
          <w:sz w:val="16"/>
          <w:szCs w:val="16"/>
        </w:rPr>
        <w:t>have</w:t>
      </w:r>
      <w:proofErr w:type="gramEnd"/>
      <w:r w:rsidRPr="00CE7CF8">
        <w:rPr>
          <w:rFonts w:ascii="Times New Roman" w:hAnsi="Times New Roman"/>
          <w:sz w:val="16"/>
          <w:szCs w:val="16"/>
        </w:rPr>
        <w:t xml:space="preserve"> questions about love?                                                                                None         1            2         3 or more </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17. How many times have you asked your parent/guardian about changes </w:t>
      </w:r>
      <w:proofErr w:type="gramStart"/>
      <w:r w:rsidRPr="00CE7CF8">
        <w:rPr>
          <w:rFonts w:ascii="Times New Roman" w:hAnsi="Times New Roman"/>
          <w:sz w:val="16"/>
          <w:szCs w:val="16"/>
        </w:rPr>
        <w:t>in</w:t>
      </w:r>
      <w:proofErr w:type="gramEnd"/>
      <w:r w:rsidRPr="00CE7CF8">
        <w:rPr>
          <w:rFonts w:ascii="Times New Roman" w:hAnsi="Times New Roman"/>
          <w:sz w:val="16"/>
          <w:szCs w:val="16"/>
        </w:rPr>
        <w:t xml:space="preserve"> </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roofErr w:type="gramStart"/>
      <w:r w:rsidRPr="00CE7CF8">
        <w:rPr>
          <w:rFonts w:ascii="Times New Roman" w:hAnsi="Times New Roman"/>
          <w:sz w:val="16"/>
          <w:szCs w:val="16"/>
        </w:rPr>
        <w:t>your</w:t>
      </w:r>
      <w:proofErr w:type="gramEnd"/>
      <w:r w:rsidRPr="00CE7CF8">
        <w:rPr>
          <w:rFonts w:ascii="Times New Roman" w:hAnsi="Times New Roman"/>
          <w:sz w:val="16"/>
          <w:szCs w:val="16"/>
        </w:rPr>
        <w:t xml:space="preserve"> body?                                                                                                         None         1            2         3 or more</w:t>
      </w:r>
    </w:p>
    <w:p w:rsidR="006C5EEC" w:rsidRPr="00CE7CF8" w:rsidRDefault="006C5EEC" w:rsidP="007421D0">
      <w:pPr>
        <w:spacing w:after="100"/>
        <w:rPr>
          <w:rFonts w:ascii="Times New Roman" w:hAnsi="Times New Roman"/>
          <w:sz w:val="16"/>
          <w:szCs w:val="16"/>
        </w:rPr>
      </w:pP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18. If I am in trouble, I can usually think of a satisfactory solution</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Yes</w:t>
      </w:r>
      <w:r w:rsidRPr="00CE7CF8">
        <w:rPr>
          <w:rFonts w:ascii="Times New Roman" w:hAnsi="Times New Roman"/>
          <w:sz w:val="16"/>
          <w:szCs w:val="16"/>
        </w:rPr>
        <w:tab/>
      </w:r>
      <w:r w:rsidRPr="00CE7CF8">
        <w:rPr>
          <w:rFonts w:ascii="Times New Roman" w:hAnsi="Times New Roman"/>
          <w:sz w:val="16"/>
          <w:szCs w:val="16"/>
        </w:rPr>
        <w:tab/>
        <w:t>No</w:t>
      </w:r>
    </w:p>
    <w:p w:rsidR="006C5EEC" w:rsidRPr="00CE7CF8" w:rsidRDefault="006C5EEC" w:rsidP="007421D0">
      <w:pPr>
        <w:spacing w:after="100"/>
        <w:rPr>
          <w:rFonts w:ascii="Times New Roman" w:hAnsi="Times New Roman"/>
          <w:sz w:val="16"/>
          <w:szCs w:val="16"/>
        </w:rPr>
      </w:pP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19. Lots of times, I feel afraid for myself at school.</w:t>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r>
      <w:r w:rsidRPr="00CE7CF8">
        <w:rPr>
          <w:rFonts w:ascii="Times New Roman" w:hAnsi="Times New Roman"/>
          <w:sz w:val="16"/>
          <w:szCs w:val="16"/>
        </w:rPr>
        <w:tab/>
        <w:t>Yes</w:t>
      </w:r>
      <w:r w:rsidRPr="00CE7CF8">
        <w:rPr>
          <w:rFonts w:ascii="Times New Roman" w:hAnsi="Times New Roman"/>
          <w:sz w:val="16"/>
          <w:szCs w:val="16"/>
        </w:rPr>
        <w:tab/>
      </w:r>
      <w:r w:rsidRPr="00CE7CF8">
        <w:rPr>
          <w:rFonts w:ascii="Times New Roman" w:hAnsi="Times New Roman"/>
          <w:sz w:val="16"/>
          <w:szCs w:val="16"/>
        </w:rPr>
        <w:tab/>
        <w:t>No</w:t>
      </w:r>
    </w:p>
    <w:p w:rsidR="006C5EEC" w:rsidRPr="00CE7CF8" w:rsidRDefault="006C5EEC" w:rsidP="007421D0">
      <w:pPr>
        <w:spacing w:after="100"/>
        <w:rPr>
          <w:rFonts w:ascii="Times New Roman" w:hAnsi="Times New Roman"/>
          <w:sz w:val="16"/>
          <w:szCs w:val="16"/>
        </w:rPr>
      </w:pP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20. Having a child outside of marriage can cause many problems for the child, </w:t>
      </w: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      </w:t>
      </w:r>
      <w:proofErr w:type="gramStart"/>
      <w:r w:rsidRPr="00CE7CF8">
        <w:rPr>
          <w:rFonts w:ascii="Times New Roman" w:hAnsi="Times New Roman"/>
          <w:sz w:val="16"/>
          <w:szCs w:val="16"/>
        </w:rPr>
        <w:t>the</w:t>
      </w:r>
      <w:proofErr w:type="gramEnd"/>
      <w:r w:rsidRPr="00CE7CF8">
        <w:rPr>
          <w:rFonts w:ascii="Times New Roman" w:hAnsi="Times New Roman"/>
          <w:sz w:val="16"/>
          <w:szCs w:val="16"/>
        </w:rPr>
        <w:t xml:space="preserve"> child’s</w:t>
      </w:r>
      <w:r w:rsidR="003A4D66">
        <w:rPr>
          <w:rFonts w:ascii="Times New Roman" w:hAnsi="Times New Roman"/>
          <w:sz w:val="16"/>
          <w:szCs w:val="16"/>
        </w:rPr>
        <w:t xml:space="preserve"> parents or society.      </w:t>
      </w:r>
      <w:r w:rsidR="003A4D66">
        <w:rPr>
          <w:rFonts w:ascii="Times New Roman" w:hAnsi="Times New Roman"/>
          <w:sz w:val="16"/>
          <w:szCs w:val="16"/>
        </w:rPr>
        <w:tab/>
      </w:r>
      <w:r w:rsidR="003A4D66">
        <w:rPr>
          <w:rFonts w:ascii="Times New Roman" w:hAnsi="Times New Roman"/>
          <w:sz w:val="16"/>
          <w:szCs w:val="16"/>
        </w:rPr>
        <w:tab/>
      </w:r>
      <w:r w:rsidR="003A4D66">
        <w:rPr>
          <w:rFonts w:ascii="Times New Roman" w:hAnsi="Times New Roman"/>
          <w:sz w:val="16"/>
          <w:szCs w:val="16"/>
        </w:rPr>
        <w:tab/>
      </w:r>
      <w:r w:rsidR="003A4D66">
        <w:rPr>
          <w:rFonts w:ascii="Times New Roman" w:hAnsi="Times New Roman"/>
          <w:sz w:val="16"/>
          <w:szCs w:val="16"/>
        </w:rPr>
        <w:tab/>
      </w:r>
      <w:r w:rsidR="003A4D66">
        <w:rPr>
          <w:rFonts w:ascii="Times New Roman" w:hAnsi="Times New Roman"/>
          <w:sz w:val="16"/>
          <w:szCs w:val="16"/>
        </w:rPr>
        <w:tab/>
      </w:r>
      <w:r w:rsidRPr="00CE7CF8">
        <w:rPr>
          <w:rFonts w:ascii="Times New Roman" w:hAnsi="Times New Roman"/>
          <w:sz w:val="16"/>
          <w:szCs w:val="16"/>
        </w:rPr>
        <w:t xml:space="preserve">True                </w:t>
      </w:r>
      <w:r w:rsidR="003A4D66">
        <w:rPr>
          <w:rFonts w:ascii="Times New Roman" w:hAnsi="Times New Roman"/>
          <w:sz w:val="16"/>
          <w:szCs w:val="16"/>
        </w:rPr>
        <w:tab/>
      </w:r>
      <w:r w:rsidRPr="00CE7CF8">
        <w:rPr>
          <w:rFonts w:ascii="Times New Roman" w:hAnsi="Times New Roman"/>
          <w:sz w:val="16"/>
          <w:szCs w:val="16"/>
        </w:rPr>
        <w:t>False</w:t>
      </w:r>
    </w:p>
    <w:p w:rsidR="006C5EEC" w:rsidRPr="00CE7CF8" w:rsidRDefault="006C5EEC" w:rsidP="007421D0">
      <w:pPr>
        <w:spacing w:after="100"/>
        <w:rPr>
          <w:rFonts w:ascii="Times New Roman" w:hAnsi="Times New Roman"/>
          <w:sz w:val="16"/>
          <w:szCs w:val="16"/>
        </w:rPr>
      </w:pPr>
    </w:p>
    <w:p w:rsidR="006C5EEC" w:rsidRPr="00CE7CF8" w:rsidRDefault="006C5EEC" w:rsidP="007421D0">
      <w:pPr>
        <w:spacing w:after="100"/>
        <w:rPr>
          <w:rFonts w:ascii="Times New Roman" w:hAnsi="Times New Roman"/>
          <w:sz w:val="16"/>
          <w:szCs w:val="16"/>
        </w:rPr>
      </w:pPr>
      <w:r w:rsidRPr="00CE7CF8">
        <w:rPr>
          <w:rFonts w:ascii="Times New Roman" w:hAnsi="Times New Roman"/>
          <w:sz w:val="16"/>
          <w:szCs w:val="16"/>
        </w:rPr>
        <w:t xml:space="preserve">21.  Deciding to use alcohol or drugs can cause </w:t>
      </w:r>
      <w:r w:rsidR="003A4D66">
        <w:rPr>
          <w:rFonts w:ascii="Times New Roman" w:hAnsi="Times New Roman"/>
          <w:sz w:val="16"/>
          <w:szCs w:val="16"/>
        </w:rPr>
        <w:t>problems in my life</w:t>
      </w:r>
      <w:r w:rsidR="003A4D66">
        <w:rPr>
          <w:rFonts w:ascii="Times New Roman" w:hAnsi="Times New Roman"/>
          <w:sz w:val="16"/>
          <w:szCs w:val="16"/>
        </w:rPr>
        <w:tab/>
      </w:r>
      <w:r w:rsidR="003A4D66">
        <w:rPr>
          <w:rFonts w:ascii="Times New Roman" w:hAnsi="Times New Roman"/>
          <w:sz w:val="16"/>
          <w:szCs w:val="16"/>
        </w:rPr>
        <w:tab/>
      </w:r>
      <w:r w:rsidR="003A4D66">
        <w:rPr>
          <w:rFonts w:ascii="Times New Roman" w:hAnsi="Times New Roman"/>
          <w:sz w:val="16"/>
          <w:szCs w:val="16"/>
        </w:rPr>
        <w:tab/>
      </w:r>
      <w:proofErr w:type="gramStart"/>
      <w:r w:rsidRPr="00CE7CF8">
        <w:rPr>
          <w:rFonts w:ascii="Times New Roman" w:hAnsi="Times New Roman"/>
          <w:sz w:val="16"/>
          <w:szCs w:val="16"/>
        </w:rPr>
        <w:t>True</w:t>
      </w:r>
      <w:proofErr w:type="gramEnd"/>
      <w:r w:rsidRPr="00CE7CF8">
        <w:rPr>
          <w:rFonts w:ascii="Times New Roman" w:hAnsi="Times New Roman"/>
          <w:sz w:val="16"/>
          <w:szCs w:val="16"/>
        </w:rPr>
        <w:tab/>
      </w:r>
      <w:r w:rsidRPr="00CE7CF8">
        <w:rPr>
          <w:rFonts w:ascii="Times New Roman" w:hAnsi="Times New Roman"/>
          <w:sz w:val="16"/>
          <w:szCs w:val="16"/>
        </w:rPr>
        <w:tab/>
        <w:t>False</w:t>
      </w:r>
    </w:p>
    <w:p w:rsidR="006C5EEC" w:rsidRPr="00CE7CF8" w:rsidRDefault="006C5EEC" w:rsidP="007421D0">
      <w:pPr>
        <w:spacing w:after="100"/>
        <w:rPr>
          <w:rFonts w:ascii="Times New Roman" w:hAnsi="Times New Roman"/>
          <w:sz w:val="16"/>
          <w:szCs w:val="16"/>
        </w:rPr>
      </w:pPr>
    </w:p>
    <w:p w:rsidR="006C5EEC" w:rsidRDefault="006C5EEC" w:rsidP="007421D0">
      <w:pPr>
        <w:spacing w:after="100"/>
        <w:rPr>
          <w:rFonts w:ascii="Times New Roman" w:hAnsi="Times New Roman"/>
          <w:sz w:val="16"/>
          <w:szCs w:val="16"/>
        </w:rPr>
      </w:pPr>
      <w:r w:rsidRPr="00CE7CF8">
        <w:rPr>
          <w:rFonts w:ascii="Times New Roman" w:hAnsi="Times New Roman"/>
          <w:sz w:val="16"/>
          <w:szCs w:val="16"/>
        </w:rPr>
        <w:t>22. I am sure that I have the skills to say “no” if</w:t>
      </w:r>
      <w:r w:rsidR="003A4D66">
        <w:rPr>
          <w:rFonts w:ascii="Times New Roman" w:hAnsi="Times New Roman"/>
          <w:sz w:val="16"/>
          <w:szCs w:val="16"/>
        </w:rPr>
        <w:t xml:space="preserve"> I don’t want to do something</w:t>
      </w:r>
      <w:r w:rsidR="003A4D66">
        <w:rPr>
          <w:rFonts w:ascii="Times New Roman" w:hAnsi="Times New Roman"/>
          <w:sz w:val="16"/>
          <w:szCs w:val="16"/>
        </w:rPr>
        <w:tab/>
      </w:r>
      <w:r w:rsidR="003A4D66">
        <w:rPr>
          <w:rFonts w:ascii="Times New Roman" w:hAnsi="Times New Roman"/>
          <w:sz w:val="16"/>
          <w:szCs w:val="16"/>
        </w:rPr>
        <w:tab/>
      </w:r>
      <w:r w:rsidRPr="00CE7CF8">
        <w:rPr>
          <w:rFonts w:ascii="Times New Roman" w:hAnsi="Times New Roman"/>
          <w:sz w:val="16"/>
          <w:szCs w:val="16"/>
        </w:rPr>
        <w:t>True</w:t>
      </w:r>
      <w:r w:rsidRPr="00CE7CF8">
        <w:rPr>
          <w:rFonts w:ascii="Times New Roman" w:hAnsi="Times New Roman"/>
          <w:sz w:val="16"/>
          <w:szCs w:val="16"/>
        </w:rPr>
        <w:tab/>
      </w:r>
      <w:r w:rsidRPr="00CE7CF8">
        <w:rPr>
          <w:rFonts w:ascii="Times New Roman" w:hAnsi="Times New Roman"/>
          <w:sz w:val="16"/>
          <w:szCs w:val="16"/>
        </w:rPr>
        <w:tab/>
        <w:t>False</w:t>
      </w:r>
    </w:p>
    <w:p w:rsidR="006C5EEC" w:rsidRPr="007421D0" w:rsidRDefault="006C5EEC" w:rsidP="007421D0">
      <w:pPr>
        <w:spacing w:after="100"/>
        <w:rPr>
          <w:rFonts w:ascii="Times New Roman" w:hAnsi="Times New Roman"/>
          <w:b/>
          <w:sz w:val="36"/>
          <w:szCs w:val="36"/>
        </w:rPr>
      </w:pPr>
      <w:r>
        <w:rPr>
          <w:rFonts w:ascii="Times New Roman" w:hAnsi="Times New Roman"/>
          <w:sz w:val="16"/>
          <w:szCs w:val="16"/>
        </w:rPr>
        <w:br w:type="page"/>
      </w:r>
      <w:r w:rsidRPr="007421D0">
        <w:rPr>
          <w:rFonts w:asciiTheme="majorHAnsi" w:hAnsiTheme="majorHAnsi"/>
          <w:smallCaps/>
          <w:color w:val="632423" w:themeColor="accent2" w:themeShade="80"/>
          <w:spacing w:val="20"/>
          <w:sz w:val="36"/>
          <w:szCs w:val="36"/>
        </w:rPr>
        <w:lastRenderedPageBreak/>
        <w:t xml:space="preserve">Appendix C: </w:t>
      </w:r>
      <w:r w:rsidR="007421D0" w:rsidRPr="007421D0">
        <w:rPr>
          <w:rFonts w:asciiTheme="majorHAnsi" w:hAnsiTheme="majorHAnsi"/>
          <w:smallCaps/>
          <w:color w:val="632423" w:themeColor="accent2" w:themeShade="80"/>
          <w:spacing w:val="20"/>
          <w:sz w:val="36"/>
          <w:szCs w:val="36"/>
        </w:rPr>
        <w:t xml:space="preserve">Piloted </w:t>
      </w:r>
      <w:r w:rsidRPr="007421D0">
        <w:rPr>
          <w:rFonts w:asciiTheme="majorHAnsi" w:hAnsiTheme="majorHAnsi"/>
          <w:smallCaps/>
          <w:color w:val="632423" w:themeColor="accent2" w:themeShade="80"/>
          <w:spacing w:val="20"/>
          <w:sz w:val="36"/>
          <w:szCs w:val="36"/>
        </w:rPr>
        <w:t>Survey Tools, 2010-11</w:t>
      </w:r>
    </w:p>
    <w:p w:rsidR="006C5EEC" w:rsidRPr="00EC3307" w:rsidRDefault="006C5EEC" w:rsidP="006C5EEC">
      <w:pPr>
        <w:spacing w:after="0"/>
        <w:rPr>
          <w:b/>
        </w:rPr>
      </w:pPr>
      <w:r w:rsidRPr="00EC3307">
        <w:rPr>
          <w:b/>
        </w:rPr>
        <w:t>Section 1: Behavior Identification Form</w:t>
      </w:r>
    </w:p>
    <w:p w:rsidR="006C5EEC" w:rsidRPr="00EC3307" w:rsidRDefault="006C5EEC" w:rsidP="006C5EEC">
      <w:pPr>
        <w:rPr>
          <w:b/>
        </w:rPr>
      </w:pPr>
      <w:r w:rsidRPr="00EC3307">
        <w:t>Choose the option (</w:t>
      </w:r>
      <w:proofErr w:type="gramStart"/>
      <w:r w:rsidRPr="00EC3307">
        <w:t>a or</w:t>
      </w:r>
      <w:proofErr w:type="gramEnd"/>
      <w:r w:rsidRPr="00EC3307">
        <w:t xml:space="preserve"> b) </w:t>
      </w:r>
      <w:r w:rsidRPr="00EC3307">
        <w:rPr>
          <w:b/>
          <w:i/>
          <w:u w:val="single"/>
        </w:rPr>
        <w:t>you believe</w:t>
      </w:r>
      <w:r w:rsidRPr="00EC3307">
        <w:t xml:space="preserve"> is </w:t>
      </w:r>
      <w:r w:rsidRPr="00EC3307">
        <w:rPr>
          <w:b/>
          <w:i/>
          <w:u w:val="single"/>
        </w:rPr>
        <w:t>most like</w:t>
      </w:r>
      <w:r w:rsidRPr="00EC3307">
        <w:rPr>
          <w:b/>
          <w:u w:val="single"/>
        </w:rPr>
        <w:t xml:space="preserve"> </w:t>
      </w:r>
      <w:r w:rsidRPr="00EC3307">
        <w:t>the prompt.  Circle that option on your ANSWER SHEET.</w:t>
      </w:r>
    </w:p>
    <w:p w:rsidR="006C5EEC" w:rsidRPr="00EC3307" w:rsidRDefault="006C5EEC" w:rsidP="006C5EEC">
      <w:pPr>
        <w:pStyle w:val="ListParagraph"/>
        <w:numPr>
          <w:ilvl w:val="0"/>
          <w:numId w:val="4"/>
        </w:numPr>
        <w:sectPr w:rsidR="006C5EEC" w:rsidRPr="00EC3307" w:rsidSect="003A4D66">
          <w:footerReference w:type="default" r:id="rId28"/>
          <w:footerReference w:type="first" r:id="rId29"/>
          <w:pgSz w:w="12240" w:h="15840"/>
          <w:pgMar w:top="1440" w:right="2880" w:bottom="1440" w:left="1800" w:header="720" w:footer="720" w:gutter="0"/>
          <w:cols w:space="720"/>
          <w:docGrid w:linePitch="360"/>
        </w:sectPr>
      </w:pPr>
    </w:p>
    <w:p w:rsidR="006C5EEC" w:rsidRPr="00EC3307" w:rsidRDefault="006C5EEC" w:rsidP="006C5EEC">
      <w:pPr>
        <w:pStyle w:val="ListParagraph"/>
        <w:numPr>
          <w:ilvl w:val="0"/>
          <w:numId w:val="4"/>
        </w:numPr>
      </w:pPr>
      <w:r w:rsidRPr="00EC3307">
        <w:lastRenderedPageBreak/>
        <w:t>Making a list…</w:t>
      </w:r>
    </w:p>
    <w:p w:rsidR="006C5EEC" w:rsidRPr="00EC3307" w:rsidRDefault="006C5EEC" w:rsidP="006C5EEC">
      <w:pPr>
        <w:pStyle w:val="ListParagraph"/>
        <w:numPr>
          <w:ilvl w:val="1"/>
          <w:numId w:val="4"/>
        </w:numPr>
      </w:pPr>
      <w:r w:rsidRPr="00EC3307">
        <w:t>Getting organized</w:t>
      </w:r>
    </w:p>
    <w:p w:rsidR="006C5EEC" w:rsidRPr="00EC3307" w:rsidRDefault="006C5EEC" w:rsidP="006C5EEC">
      <w:pPr>
        <w:pStyle w:val="ListParagraph"/>
        <w:numPr>
          <w:ilvl w:val="1"/>
          <w:numId w:val="4"/>
        </w:numPr>
      </w:pPr>
      <w:r w:rsidRPr="00EC3307">
        <w:t>Writing things down</w:t>
      </w:r>
    </w:p>
    <w:p w:rsidR="006C5EEC" w:rsidRPr="00EC3307" w:rsidRDefault="006C5EEC" w:rsidP="006C5EEC">
      <w:pPr>
        <w:pStyle w:val="ListParagraph"/>
        <w:numPr>
          <w:ilvl w:val="0"/>
          <w:numId w:val="4"/>
        </w:numPr>
      </w:pPr>
      <w:r w:rsidRPr="00EC3307">
        <w:t>Reading…</w:t>
      </w:r>
    </w:p>
    <w:p w:rsidR="006C5EEC" w:rsidRPr="00EC3307" w:rsidRDefault="006C5EEC" w:rsidP="006C5EEC">
      <w:pPr>
        <w:pStyle w:val="ListParagraph"/>
        <w:numPr>
          <w:ilvl w:val="1"/>
          <w:numId w:val="4"/>
        </w:numPr>
      </w:pPr>
      <w:r w:rsidRPr="00EC3307">
        <w:t>Following lines of print</w:t>
      </w:r>
    </w:p>
    <w:p w:rsidR="006C5EEC" w:rsidRPr="00EC3307" w:rsidRDefault="006C5EEC" w:rsidP="006C5EEC">
      <w:pPr>
        <w:pStyle w:val="ListParagraph"/>
        <w:numPr>
          <w:ilvl w:val="1"/>
          <w:numId w:val="4"/>
        </w:numPr>
      </w:pPr>
      <w:r w:rsidRPr="00EC3307">
        <w:t>Gaining knowledge</w:t>
      </w:r>
    </w:p>
    <w:p w:rsidR="006C5EEC" w:rsidRPr="00EC3307" w:rsidRDefault="006C5EEC" w:rsidP="006C5EEC">
      <w:pPr>
        <w:pStyle w:val="ListParagraph"/>
        <w:numPr>
          <w:ilvl w:val="0"/>
          <w:numId w:val="4"/>
        </w:numPr>
      </w:pPr>
      <w:r w:rsidRPr="00EC3307">
        <w:t>Joining the Army…</w:t>
      </w:r>
    </w:p>
    <w:p w:rsidR="006C5EEC" w:rsidRPr="00EC3307" w:rsidRDefault="006C5EEC" w:rsidP="006C5EEC">
      <w:pPr>
        <w:pStyle w:val="ListParagraph"/>
        <w:numPr>
          <w:ilvl w:val="1"/>
          <w:numId w:val="4"/>
        </w:numPr>
      </w:pPr>
      <w:r w:rsidRPr="00EC3307">
        <w:t>Helping the Nation’s defense</w:t>
      </w:r>
    </w:p>
    <w:p w:rsidR="006C5EEC" w:rsidRPr="00EC3307" w:rsidRDefault="006C5EEC" w:rsidP="006C5EEC">
      <w:pPr>
        <w:pStyle w:val="ListParagraph"/>
        <w:numPr>
          <w:ilvl w:val="1"/>
          <w:numId w:val="4"/>
        </w:numPr>
      </w:pPr>
      <w:r w:rsidRPr="00EC3307">
        <w:t>Signing up</w:t>
      </w:r>
    </w:p>
    <w:p w:rsidR="006C5EEC" w:rsidRPr="00EC3307" w:rsidRDefault="006C5EEC" w:rsidP="006C5EEC">
      <w:pPr>
        <w:pStyle w:val="ListParagraph"/>
        <w:numPr>
          <w:ilvl w:val="0"/>
          <w:numId w:val="4"/>
        </w:numPr>
      </w:pPr>
      <w:r w:rsidRPr="00EC3307">
        <w:t>Washing clothes…</w:t>
      </w:r>
    </w:p>
    <w:p w:rsidR="006C5EEC" w:rsidRPr="00EC3307" w:rsidRDefault="006C5EEC" w:rsidP="006C5EEC">
      <w:pPr>
        <w:pStyle w:val="ListParagraph"/>
        <w:numPr>
          <w:ilvl w:val="1"/>
          <w:numId w:val="4"/>
        </w:numPr>
      </w:pPr>
      <w:r w:rsidRPr="00EC3307">
        <w:t>Removing the odors from clothes</w:t>
      </w:r>
    </w:p>
    <w:p w:rsidR="006C5EEC" w:rsidRPr="00EC3307" w:rsidRDefault="006C5EEC" w:rsidP="006C5EEC">
      <w:pPr>
        <w:pStyle w:val="ListParagraph"/>
        <w:numPr>
          <w:ilvl w:val="1"/>
          <w:numId w:val="4"/>
        </w:numPr>
      </w:pPr>
      <w:r w:rsidRPr="00EC3307">
        <w:t>Putting clothes into the machine</w:t>
      </w:r>
    </w:p>
    <w:p w:rsidR="006C5EEC" w:rsidRPr="00EC3307" w:rsidRDefault="006C5EEC" w:rsidP="006C5EEC">
      <w:pPr>
        <w:pStyle w:val="ListParagraph"/>
        <w:numPr>
          <w:ilvl w:val="0"/>
          <w:numId w:val="4"/>
        </w:numPr>
      </w:pPr>
      <w:r w:rsidRPr="00EC3307">
        <w:t>Picking an apple…</w:t>
      </w:r>
    </w:p>
    <w:p w:rsidR="006C5EEC" w:rsidRPr="00EC3307" w:rsidRDefault="006C5EEC" w:rsidP="006C5EEC">
      <w:pPr>
        <w:pStyle w:val="ListParagraph"/>
        <w:numPr>
          <w:ilvl w:val="1"/>
          <w:numId w:val="4"/>
        </w:numPr>
      </w:pPr>
      <w:r w:rsidRPr="00EC3307">
        <w:t>Getting something to eat</w:t>
      </w:r>
    </w:p>
    <w:p w:rsidR="006C5EEC" w:rsidRPr="00EC3307" w:rsidRDefault="006C5EEC" w:rsidP="006C5EEC">
      <w:pPr>
        <w:pStyle w:val="ListParagraph"/>
        <w:numPr>
          <w:ilvl w:val="1"/>
          <w:numId w:val="4"/>
        </w:numPr>
      </w:pPr>
      <w:r w:rsidRPr="00EC3307">
        <w:t>Pulling an apple off a branch</w:t>
      </w:r>
    </w:p>
    <w:p w:rsidR="006C5EEC" w:rsidRPr="00EC3307" w:rsidRDefault="006C5EEC" w:rsidP="006C5EEC">
      <w:pPr>
        <w:pStyle w:val="ListParagraph"/>
        <w:numPr>
          <w:ilvl w:val="0"/>
          <w:numId w:val="4"/>
        </w:numPr>
      </w:pPr>
      <w:r w:rsidRPr="00EC3307">
        <w:t>Chopping down a tree…</w:t>
      </w:r>
    </w:p>
    <w:p w:rsidR="006C5EEC" w:rsidRPr="00EC3307" w:rsidRDefault="006C5EEC" w:rsidP="006C5EEC">
      <w:pPr>
        <w:pStyle w:val="ListParagraph"/>
        <w:numPr>
          <w:ilvl w:val="1"/>
          <w:numId w:val="4"/>
        </w:numPr>
      </w:pPr>
      <w:r w:rsidRPr="00EC3307">
        <w:t>Wielding an axe</w:t>
      </w:r>
    </w:p>
    <w:p w:rsidR="006C5EEC" w:rsidRPr="00EC3307" w:rsidRDefault="006C5EEC" w:rsidP="006C5EEC">
      <w:pPr>
        <w:pStyle w:val="ListParagraph"/>
        <w:numPr>
          <w:ilvl w:val="1"/>
          <w:numId w:val="4"/>
        </w:numPr>
      </w:pPr>
      <w:r w:rsidRPr="00EC3307">
        <w:t>Getting firewood</w:t>
      </w:r>
    </w:p>
    <w:p w:rsidR="006C5EEC" w:rsidRPr="00EC3307" w:rsidRDefault="006C5EEC" w:rsidP="006C5EEC">
      <w:pPr>
        <w:pStyle w:val="ListParagraph"/>
        <w:numPr>
          <w:ilvl w:val="0"/>
          <w:numId w:val="4"/>
        </w:numPr>
      </w:pPr>
      <w:r w:rsidRPr="00EC3307">
        <w:t>Measuring a room for carpeting…</w:t>
      </w:r>
    </w:p>
    <w:p w:rsidR="006C5EEC" w:rsidRPr="00EC3307" w:rsidRDefault="006C5EEC" w:rsidP="006C5EEC">
      <w:pPr>
        <w:pStyle w:val="ListParagraph"/>
        <w:numPr>
          <w:ilvl w:val="1"/>
          <w:numId w:val="4"/>
        </w:numPr>
      </w:pPr>
      <w:r w:rsidRPr="00EC3307">
        <w:t>Getting ready to remodel</w:t>
      </w:r>
    </w:p>
    <w:p w:rsidR="006C5EEC" w:rsidRPr="00EC3307" w:rsidRDefault="006C5EEC" w:rsidP="006C5EEC">
      <w:pPr>
        <w:pStyle w:val="ListParagraph"/>
        <w:numPr>
          <w:ilvl w:val="1"/>
          <w:numId w:val="4"/>
        </w:numPr>
      </w:pPr>
      <w:r w:rsidRPr="00EC3307">
        <w:t>Using  a yardstick</w:t>
      </w:r>
    </w:p>
    <w:p w:rsidR="006C5EEC" w:rsidRPr="00EC3307" w:rsidRDefault="006C5EEC" w:rsidP="006C5EEC">
      <w:pPr>
        <w:pStyle w:val="ListParagraph"/>
        <w:numPr>
          <w:ilvl w:val="0"/>
          <w:numId w:val="4"/>
        </w:numPr>
      </w:pPr>
      <w:r w:rsidRPr="00EC3307">
        <w:t>Cleaning the house…</w:t>
      </w:r>
    </w:p>
    <w:p w:rsidR="006C5EEC" w:rsidRPr="00EC3307" w:rsidRDefault="006C5EEC" w:rsidP="006C5EEC">
      <w:pPr>
        <w:pStyle w:val="ListParagraph"/>
        <w:numPr>
          <w:ilvl w:val="1"/>
          <w:numId w:val="4"/>
        </w:numPr>
      </w:pPr>
      <w:r w:rsidRPr="00EC3307">
        <w:t>Showing one’s cleanliness</w:t>
      </w:r>
    </w:p>
    <w:p w:rsidR="006C5EEC" w:rsidRPr="00EC3307" w:rsidRDefault="006C5EEC" w:rsidP="006C5EEC">
      <w:pPr>
        <w:pStyle w:val="ListParagraph"/>
        <w:numPr>
          <w:ilvl w:val="1"/>
          <w:numId w:val="4"/>
        </w:numPr>
      </w:pPr>
      <w:r w:rsidRPr="00EC3307">
        <w:t>Vacuuming the floor</w:t>
      </w:r>
    </w:p>
    <w:p w:rsidR="006C5EEC" w:rsidRPr="00EC3307" w:rsidRDefault="006C5EEC" w:rsidP="006C5EEC">
      <w:pPr>
        <w:pStyle w:val="ListParagraph"/>
        <w:numPr>
          <w:ilvl w:val="0"/>
          <w:numId w:val="4"/>
        </w:numPr>
      </w:pPr>
      <w:r w:rsidRPr="00EC3307">
        <w:t>Painting a room…</w:t>
      </w:r>
    </w:p>
    <w:p w:rsidR="006C5EEC" w:rsidRPr="00EC3307" w:rsidRDefault="006C5EEC" w:rsidP="006C5EEC">
      <w:pPr>
        <w:pStyle w:val="ListParagraph"/>
        <w:numPr>
          <w:ilvl w:val="1"/>
          <w:numId w:val="4"/>
        </w:numPr>
      </w:pPr>
      <w:r w:rsidRPr="00EC3307">
        <w:t>Applying brush strokes</w:t>
      </w:r>
    </w:p>
    <w:p w:rsidR="006C5EEC" w:rsidRPr="00EC3307" w:rsidRDefault="006C5EEC" w:rsidP="006C5EEC">
      <w:pPr>
        <w:pStyle w:val="ListParagraph"/>
        <w:numPr>
          <w:ilvl w:val="1"/>
          <w:numId w:val="4"/>
        </w:numPr>
      </w:pPr>
      <w:r w:rsidRPr="00EC3307">
        <w:t>Making the room look fresh</w:t>
      </w:r>
    </w:p>
    <w:p w:rsidR="006C5EEC" w:rsidRPr="00EC3307" w:rsidRDefault="006C5EEC" w:rsidP="006C5EEC">
      <w:pPr>
        <w:pStyle w:val="ListParagraph"/>
        <w:numPr>
          <w:ilvl w:val="0"/>
          <w:numId w:val="4"/>
        </w:numPr>
      </w:pPr>
      <w:r w:rsidRPr="00EC3307">
        <w:t>Paying the rent…</w:t>
      </w:r>
    </w:p>
    <w:p w:rsidR="006C5EEC" w:rsidRPr="00EC3307" w:rsidRDefault="006C5EEC" w:rsidP="006C5EEC">
      <w:pPr>
        <w:pStyle w:val="ListParagraph"/>
        <w:numPr>
          <w:ilvl w:val="1"/>
          <w:numId w:val="4"/>
        </w:numPr>
      </w:pPr>
      <w:r w:rsidRPr="00EC3307">
        <w:t>Maintaining a place to live</w:t>
      </w:r>
    </w:p>
    <w:p w:rsidR="006C5EEC" w:rsidRPr="00EC3307" w:rsidRDefault="006C5EEC" w:rsidP="006C5EEC">
      <w:pPr>
        <w:pStyle w:val="ListParagraph"/>
        <w:numPr>
          <w:ilvl w:val="1"/>
          <w:numId w:val="4"/>
        </w:numPr>
      </w:pPr>
      <w:r w:rsidRPr="00EC3307">
        <w:t>Writing a check</w:t>
      </w:r>
    </w:p>
    <w:p w:rsidR="006C5EEC" w:rsidRPr="00EC3307" w:rsidRDefault="006C5EEC" w:rsidP="006C5EEC">
      <w:pPr>
        <w:pStyle w:val="ListParagraph"/>
        <w:numPr>
          <w:ilvl w:val="0"/>
          <w:numId w:val="4"/>
        </w:numPr>
      </w:pPr>
      <w:r w:rsidRPr="00EC3307">
        <w:t>Caring for houseplants…</w:t>
      </w:r>
    </w:p>
    <w:p w:rsidR="006C5EEC" w:rsidRPr="00EC3307" w:rsidRDefault="006C5EEC" w:rsidP="006C5EEC">
      <w:pPr>
        <w:pStyle w:val="ListParagraph"/>
        <w:numPr>
          <w:ilvl w:val="1"/>
          <w:numId w:val="4"/>
        </w:numPr>
      </w:pPr>
      <w:r w:rsidRPr="00EC3307">
        <w:t>Watering plants</w:t>
      </w:r>
    </w:p>
    <w:p w:rsidR="006C5EEC" w:rsidRPr="00EC3307" w:rsidRDefault="006C5EEC" w:rsidP="006C5EEC">
      <w:pPr>
        <w:pStyle w:val="ListParagraph"/>
        <w:numPr>
          <w:ilvl w:val="1"/>
          <w:numId w:val="4"/>
        </w:numPr>
      </w:pPr>
      <w:r w:rsidRPr="00EC3307">
        <w:t>Making the room look nice</w:t>
      </w:r>
    </w:p>
    <w:p w:rsidR="006C5EEC" w:rsidRPr="00EC3307" w:rsidRDefault="006C5EEC" w:rsidP="006C5EEC">
      <w:pPr>
        <w:pStyle w:val="ListParagraph"/>
        <w:numPr>
          <w:ilvl w:val="0"/>
          <w:numId w:val="4"/>
        </w:numPr>
      </w:pPr>
      <w:r w:rsidRPr="00EC3307">
        <w:t>Locking a door…</w:t>
      </w:r>
    </w:p>
    <w:p w:rsidR="006C5EEC" w:rsidRPr="00EC3307" w:rsidRDefault="006C5EEC" w:rsidP="006C5EEC">
      <w:pPr>
        <w:pStyle w:val="ListParagraph"/>
        <w:numPr>
          <w:ilvl w:val="1"/>
          <w:numId w:val="4"/>
        </w:numPr>
      </w:pPr>
      <w:r w:rsidRPr="00EC3307">
        <w:t>Putting a key in the lock</w:t>
      </w:r>
    </w:p>
    <w:p w:rsidR="006C5EEC" w:rsidRPr="00EC3307" w:rsidRDefault="006C5EEC" w:rsidP="006C5EEC">
      <w:pPr>
        <w:pStyle w:val="ListParagraph"/>
        <w:numPr>
          <w:ilvl w:val="1"/>
          <w:numId w:val="4"/>
        </w:numPr>
      </w:pPr>
      <w:r w:rsidRPr="00EC3307">
        <w:t>Securing the house</w:t>
      </w:r>
    </w:p>
    <w:p w:rsidR="006C5EEC" w:rsidRPr="00EC3307" w:rsidRDefault="006C5EEC" w:rsidP="006C5EEC">
      <w:pPr>
        <w:pStyle w:val="ListParagraph"/>
        <w:numPr>
          <w:ilvl w:val="0"/>
          <w:numId w:val="4"/>
        </w:numPr>
      </w:pPr>
      <w:r w:rsidRPr="00EC3307">
        <w:t>Voting…</w:t>
      </w:r>
    </w:p>
    <w:p w:rsidR="006C5EEC" w:rsidRPr="00EC3307" w:rsidRDefault="006C5EEC" w:rsidP="006C5EEC">
      <w:pPr>
        <w:pStyle w:val="ListParagraph"/>
        <w:numPr>
          <w:ilvl w:val="1"/>
          <w:numId w:val="4"/>
        </w:numPr>
      </w:pPr>
      <w:r w:rsidRPr="00EC3307">
        <w:t>Influencing the election</w:t>
      </w:r>
    </w:p>
    <w:p w:rsidR="006C5EEC" w:rsidRDefault="006C5EEC" w:rsidP="006C5EEC">
      <w:pPr>
        <w:pStyle w:val="ListParagraph"/>
        <w:numPr>
          <w:ilvl w:val="1"/>
          <w:numId w:val="4"/>
        </w:numPr>
      </w:pPr>
      <w:r w:rsidRPr="00EC3307">
        <w:t>Marking a ballot</w:t>
      </w:r>
    </w:p>
    <w:p w:rsidR="006C5EEC" w:rsidRPr="00EC3307" w:rsidRDefault="006C5EEC" w:rsidP="006C5EEC">
      <w:pPr>
        <w:pStyle w:val="ListParagraph"/>
        <w:ind w:left="1440"/>
      </w:pPr>
    </w:p>
    <w:p w:rsidR="006C5EEC" w:rsidRPr="00EC3307" w:rsidRDefault="006C5EEC" w:rsidP="006C5EEC">
      <w:pPr>
        <w:pStyle w:val="ListParagraph"/>
        <w:numPr>
          <w:ilvl w:val="0"/>
          <w:numId w:val="4"/>
        </w:numPr>
      </w:pPr>
      <w:r w:rsidRPr="00EC3307">
        <w:lastRenderedPageBreak/>
        <w:t>Climbing a tree…</w:t>
      </w:r>
    </w:p>
    <w:p w:rsidR="006C5EEC" w:rsidRPr="00EC3307" w:rsidRDefault="006C5EEC" w:rsidP="006C5EEC">
      <w:pPr>
        <w:pStyle w:val="ListParagraph"/>
        <w:numPr>
          <w:ilvl w:val="1"/>
          <w:numId w:val="4"/>
        </w:numPr>
      </w:pPr>
      <w:r w:rsidRPr="00EC3307">
        <w:t>Getting a good view</w:t>
      </w:r>
    </w:p>
    <w:p w:rsidR="006C5EEC" w:rsidRPr="00EC3307" w:rsidRDefault="006C5EEC" w:rsidP="006C5EEC">
      <w:pPr>
        <w:pStyle w:val="ListParagraph"/>
        <w:numPr>
          <w:ilvl w:val="1"/>
          <w:numId w:val="4"/>
        </w:numPr>
      </w:pPr>
      <w:r w:rsidRPr="00EC3307">
        <w:t>Holding on to branches</w:t>
      </w:r>
    </w:p>
    <w:p w:rsidR="006C5EEC" w:rsidRPr="00EC3307" w:rsidRDefault="006C5EEC" w:rsidP="006C5EEC">
      <w:pPr>
        <w:pStyle w:val="ListParagraph"/>
        <w:numPr>
          <w:ilvl w:val="0"/>
          <w:numId w:val="4"/>
        </w:numPr>
      </w:pPr>
      <w:r w:rsidRPr="00EC3307">
        <w:t>Filling out a personality test…</w:t>
      </w:r>
    </w:p>
    <w:p w:rsidR="006C5EEC" w:rsidRPr="00EC3307" w:rsidRDefault="006C5EEC" w:rsidP="006C5EEC">
      <w:pPr>
        <w:pStyle w:val="ListParagraph"/>
        <w:numPr>
          <w:ilvl w:val="1"/>
          <w:numId w:val="4"/>
        </w:numPr>
      </w:pPr>
      <w:r w:rsidRPr="00EC3307">
        <w:t>Answering questions</w:t>
      </w:r>
    </w:p>
    <w:p w:rsidR="006C5EEC" w:rsidRPr="00EC3307" w:rsidRDefault="006C5EEC" w:rsidP="006C5EEC">
      <w:pPr>
        <w:pStyle w:val="ListParagraph"/>
        <w:numPr>
          <w:ilvl w:val="1"/>
          <w:numId w:val="4"/>
        </w:numPr>
      </w:pPr>
      <w:r w:rsidRPr="00EC3307">
        <w:t>Revealing what you’re like</w:t>
      </w:r>
    </w:p>
    <w:p w:rsidR="006C5EEC" w:rsidRPr="00EC3307" w:rsidRDefault="006C5EEC" w:rsidP="006C5EEC">
      <w:pPr>
        <w:pStyle w:val="ListParagraph"/>
        <w:numPr>
          <w:ilvl w:val="0"/>
          <w:numId w:val="4"/>
        </w:numPr>
      </w:pPr>
      <w:proofErr w:type="spellStart"/>
      <w:r w:rsidRPr="00EC3307">
        <w:t>Toothbrushing</w:t>
      </w:r>
      <w:proofErr w:type="spellEnd"/>
      <w:r w:rsidRPr="00EC3307">
        <w:t>…</w:t>
      </w:r>
    </w:p>
    <w:p w:rsidR="006C5EEC" w:rsidRPr="00EC3307" w:rsidRDefault="006C5EEC" w:rsidP="006C5EEC">
      <w:pPr>
        <w:pStyle w:val="ListParagraph"/>
        <w:numPr>
          <w:ilvl w:val="1"/>
          <w:numId w:val="4"/>
        </w:numPr>
      </w:pPr>
      <w:r w:rsidRPr="00EC3307">
        <w:t>Preventing tooth decay</w:t>
      </w:r>
    </w:p>
    <w:p w:rsidR="006C5EEC" w:rsidRPr="00EC3307" w:rsidRDefault="006C5EEC" w:rsidP="006C5EEC">
      <w:pPr>
        <w:pStyle w:val="ListParagraph"/>
        <w:numPr>
          <w:ilvl w:val="1"/>
          <w:numId w:val="4"/>
        </w:numPr>
      </w:pPr>
      <w:r w:rsidRPr="00EC3307">
        <w:t>Moving a brush around in one’s mouth</w:t>
      </w:r>
    </w:p>
    <w:p w:rsidR="006C5EEC" w:rsidRPr="00EC3307" w:rsidRDefault="006C5EEC" w:rsidP="006C5EEC">
      <w:pPr>
        <w:pStyle w:val="ListParagraph"/>
        <w:numPr>
          <w:ilvl w:val="0"/>
          <w:numId w:val="4"/>
        </w:numPr>
      </w:pPr>
      <w:r w:rsidRPr="00EC3307">
        <w:t>Taking a test…</w:t>
      </w:r>
    </w:p>
    <w:p w:rsidR="006C5EEC" w:rsidRPr="00EC3307" w:rsidRDefault="006C5EEC" w:rsidP="006C5EEC">
      <w:pPr>
        <w:pStyle w:val="ListParagraph"/>
        <w:numPr>
          <w:ilvl w:val="1"/>
          <w:numId w:val="4"/>
        </w:numPr>
      </w:pPr>
      <w:r w:rsidRPr="00EC3307">
        <w:t>Answering questions</w:t>
      </w:r>
    </w:p>
    <w:p w:rsidR="006C5EEC" w:rsidRPr="00EC3307" w:rsidRDefault="006C5EEC" w:rsidP="006C5EEC">
      <w:pPr>
        <w:pStyle w:val="ListParagraph"/>
        <w:numPr>
          <w:ilvl w:val="1"/>
          <w:numId w:val="4"/>
        </w:numPr>
      </w:pPr>
      <w:r w:rsidRPr="00EC3307">
        <w:t>Showing one’s knowledge</w:t>
      </w:r>
    </w:p>
    <w:p w:rsidR="006C5EEC" w:rsidRPr="00EC3307" w:rsidRDefault="006C5EEC" w:rsidP="006C5EEC">
      <w:pPr>
        <w:pStyle w:val="ListParagraph"/>
        <w:numPr>
          <w:ilvl w:val="0"/>
          <w:numId w:val="4"/>
        </w:numPr>
      </w:pPr>
      <w:r w:rsidRPr="00EC3307">
        <w:t>Greeting someone…</w:t>
      </w:r>
    </w:p>
    <w:p w:rsidR="006C5EEC" w:rsidRPr="00EC3307" w:rsidRDefault="006C5EEC" w:rsidP="006C5EEC">
      <w:pPr>
        <w:pStyle w:val="ListParagraph"/>
        <w:numPr>
          <w:ilvl w:val="1"/>
          <w:numId w:val="4"/>
        </w:numPr>
      </w:pPr>
      <w:r w:rsidRPr="00EC3307">
        <w:t>Saying hello</w:t>
      </w:r>
    </w:p>
    <w:p w:rsidR="006C5EEC" w:rsidRPr="00EC3307" w:rsidRDefault="006C5EEC" w:rsidP="006C5EEC">
      <w:pPr>
        <w:pStyle w:val="ListParagraph"/>
        <w:numPr>
          <w:ilvl w:val="1"/>
          <w:numId w:val="4"/>
        </w:numPr>
      </w:pPr>
      <w:r w:rsidRPr="00EC3307">
        <w:t>Showing friendliness</w:t>
      </w:r>
    </w:p>
    <w:p w:rsidR="006C5EEC" w:rsidRPr="00EC3307" w:rsidRDefault="006C5EEC" w:rsidP="006C5EEC">
      <w:pPr>
        <w:pStyle w:val="ListParagraph"/>
        <w:numPr>
          <w:ilvl w:val="0"/>
          <w:numId w:val="4"/>
        </w:numPr>
      </w:pPr>
      <w:r w:rsidRPr="00EC3307">
        <w:t>Resisting temptation…</w:t>
      </w:r>
    </w:p>
    <w:p w:rsidR="006C5EEC" w:rsidRPr="00EC3307" w:rsidRDefault="006C5EEC" w:rsidP="006C5EEC">
      <w:pPr>
        <w:pStyle w:val="ListParagraph"/>
        <w:numPr>
          <w:ilvl w:val="1"/>
          <w:numId w:val="4"/>
        </w:numPr>
      </w:pPr>
      <w:r w:rsidRPr="00EC3307">
        <w:t>Saying ‘no’</w:t>
      </w:r>
    </w:p>
    <w:p w:rsidR="006C5EEC" w:rsidRPr="00EC3307" w:rsidRDefault="006C5EEC" w:rsidP="006C5EEC">
      <w:pPr>
        <w:pStyle w:val="ListParagraph"/>
        <w:numPr>
          <w:ilvl w:val="1"/>
          <w:numId w:val="4"/>
        </w:numPr>
      </w:pPr>
      <w:r w:rsidRPr="00EC3307">
        <w:t>Showing moral courage</w:t>
      </w:r>
    </w:p>
    <w:p w:rsidR="006C5EEC" w:rsidRPr="00EC3307" w:rsidRDefault="006C5EEC" w:rsidP="006C5EEC">
      <w:pPr>
        <w:pStyle w:val="ListParagraph"/>
        <w:numPr>
          <w:ilvl w:val="0"/>
          <w:numId w:val="4"/>
        </w:numPr>
      </w:pPr>
      <w:r w:rsidRPr="00EC3307">
        <w:t>Eating…</w:t>
      </w:r>
    </w:p>
    <w:p w:rsidR="006C5EEC" w:rsidRPr="00EC3307" w:rsidRDefault="006C5EEC" w:rsidP="006C5EEC">
      <w:pPr>
        <w:pStyle w:val="ListParagraph"/>
        <w:numPr>
          <w:ilvl w:val="1"/>
          <w:numId w:val="4"/>
        </w:numPr>
      </w:pPr>
      <w:r w:rsidRPr="00EC3307">
        <w:t>Getting nutrition</w:t>
      </w:r>
    </w:p>
    <w:p w:rsidR="006C5EEC" w:rsidRPr="00EC3307" w:rsidRDefault="006C5EEC" w:rsidP="006C5EEC">
      <w:pPr>
        <w:pStyle w:val="ListParagraph"/>
        <w:numPr>
          <w:ilvl w:val="1"/>
          <w:numId w:val="4"/>
        </w:numPr>
      </w:pPr>
      <w:r w:rsidRPr="00EC3307">
        <w:t>Chewing and swallowing</w:t>
      </w:r>
    </w:p>
    <w:p w:rsidR="006C5EEC" w:rsidRPr="00EC3307" w:rsidRDefault="006C5EEC" w:rsidP="006C5EEC">
      <w:pPr>
        <w:pStyle w:val="ListParagraph"/>
        <w:numPr>
          <w:ilvl w:val="0"/>
          <w:numId w:val="4"/>
        </w:numPr>
      </w:pPr>
      <w:r w:rsidRPr="00EC3307">
        <w:t>Growing a garden…</w:t>
      </w:r>
    </w:p>
    <w:p w:rsidR="006C5EEC" w:rsidRPr="00EC3307" w:rsidRDefault="006C5EEC" w:rsidP="006C5EEC">
      <w:pPr>
        <w:pStyle w:val="ListParagraph"/>
        <w:numPr>
          <w:ilvl w:val="1"/>
          <w:numId w:val="4"/>
        </w:numPr>
      </w:pPr>
      <w:r w:rsidRPr="00EC3307">
        <w:t>Planting seeds</w:t>
      </w:r>
    </w:p>
    <w:p w:rsidR="006C5EEC" w:rsidRPr="00EC3307" w:rsidRDefault="006C5EEC" w:rsidP="006C5EEC">
      <w:pPr>
        <w:pStyle w:val="ListParagraph"/>
        <w:numPr>
          <w:ilvl w:val="1"/>
          <w:numId w:val="4"/>
        </w:numPr>
      </w:pPr>
      <w:r w:rsidRPr="00EC3307">
        <w:t>Getting fresh vegetables</w:t>
      </w:r>
    </w:p>
    <w:p w:rsidR="006C5EEC" w:rsidRPr="00EC3307" w:rsidRDefault="006C5EEC" w:rsidP="006C5EEC">
      <w:pPr>
        <w:pStyle w:val="ListParagraph"/>
        <w:numPr>
          <w:ilvl w:val="0"/>
          <w:numId w:val="4"/>
        </w:numPr>
      </w:pPr>
      <w:r w:rsidRPr="00EC3307">
        <w:t>Traveling by car…</w:t>
      </w:r>
    </w:p>
    <w:p w:rsidR="006C5EEC" w:rsidRPr="00EC3307" w:rsidRDefault="006C5EEC" w:rsidP="006C5EEC">
      <w:pPr>
        <w:pStyle w:val="ListParagraph"/>
        <w:numPr>
          <w:ilvl w:val="1"/>
          <w:numId w:val="4"/>
        </w:numPr>
      </w:pPr>
      <w:r w:rsidRPr="00EC3307">
        <w:t>Following a map</w:t>
      </w:r>
    </w:p>
    <w:p w:rsidR="006C5EEC" w:rsidRPr="00EC3307" w:rsidRDefault="006C5EEC" w:rsidP="006C5EEC">
      <w:pPr>
        <w:pStyle w:val="ListParagraph"/>
        <w:numPr>
          <w:ilvl w:val="1"/>
          <w:numId w:val="4"/>
        </w:numPr>
      </w:pPr>
      <w:r w:rsidRPr="00EC3307">
        <w:t>Seeing countryside</w:t>
      </w:r>
    </w:p>
    <w:p w:rsidR="006C5EEC" w:rsidRPr="00EC3307" w:rsidRDefault="006C5EEC" w:rsidP="006C5EEC">
      <w:pPr>
        <w:pStyle w:val="ListParagraph"/>
        <w:numPr>
          <w:ilvl w:val="0"/>
          <w:numId w:val="4"/>
        </w:numPr>
      </w:pPr>
      <w:r w:rsidRPr="00EC3307">
        <w:t>Having a cavity filled…</w:t>
      </w:r>
    </w:p>
    <w:p w:rsidR="006C5EEC" w:rsidRPr="00EC3307" w:rsidRDefault="006C5EEC" w:rsidP="006C5EEC">
      <w:pPr>
        <w:pStyle w:val="ListParagraph"/>
        <w:numPr>
          <w:ilvl w:val="1"/>
          <w:numId w:val="4"/>
        </w:numPr>
      </w:pPr>
      <w:r w:rsidRPr="00EC3307">
        <w:t>Protecting your teeth</w:t>
      </w:r>
    </w:p>
    <w:p w:rsidR="006C5EEC" w:rsidRPr="00EC3307" w:rsidRDefault="006C5EEC" w:rsidP="006C5EEC">
      <w:pPr>
        <w:pStyle w:val="ListParagraph"/>
        <w:numPr>
          <w:ilvl w:val="1"/>
          <w:numId w:val="4"/>
        </w:numPr>
      </w:pPr>
      <w:r w:rsidRPr="00EC3307">
        <w:t>Going to the dentist</w:t>
      </w:r>
    </w:p>
    <w:p w:rsidR="006C5EEC" w:rsidRPr="00EC3307" w:rsidRDefault="006C5EEC" w:rsidP="006C5EEC">
      <w:pPr>
        <w:pStyle w:val="ListParagraph"/>
        <w:numPr>
          <w:ilvl w:val="0"/>
          <w:numId w:val="4"/>
        </w:numPr>
      </w:pPr>
      <w:r w:rsidRPr="00EC3307">
        <w:t>Talking to a child…</w:t>
      </w:r>
    </w:p>
    <w:p w:rsidR="006C5EEC" w:rsidRPr="00EC3307" w:rsidRDefault="006C5EEC" w:rsidP="006C5EEC">
      <w:pPr>
        <w:pStyle w:val="ListParagraph"/>
        <w:numPr>
          <w:ilvl w:val="1"/>
          <w:numId w:val="4"/>
        </w:numPr>
      </w:pPr>
      <w:r w:rsidRPr="00EC3307">
        <w:t>Teaching a child something</w:t>
      </w:r>
    </w:p>
    <w:p w:rsidR="006C5EEC" w:rsidRPr="00EC3307" w:rsidRDefault="006C5EEC" w:rsidP="006C5EEC">
      <w:pPr>
        <w:pStyle w:val="ListParagraph"/>
        <w:numPr>
          <w:ilvl w:val="1"/>
          <w:numId w:val="4"/>
        </w:numPr>
      </w:pPr>
      <w:r w:rsidRPr="00EC3307">
        <w:t>Using simple words</w:t>
      </w:r>
    </w:p>
    <w:p w:rsidR="006C5EEC" w:rsidRPr="00EC3307" w:rsidRDefault="006C5EEC" w:rsidP="006C5EEC">
      <w:pPr>
        <w:pStyle w:val="ListParagraph"/>
        <w:numPr>
          <w:ilvl w:val="0"/>
          <w:numId w:val="4"/>
        </w:numPr>
      </w:pPr>
      <w:r w:rsidRPr="00EC3307">
        <w:t>Pushing a doorbell…</w:t>
      </w:r>
    </w:p>
    <w:p w:rsidR="006C5EEC" w:rsidRPr="00EC3307" w:rsidRDefault="006C5EEC" w:rsidP="006C5EEC">
      <w:pPr>
        <w:pStyle w:val="ListParagraph"/>
        <w:numPr>
          <w:ilvl w:val="1"/>
          <w:numId w:val="4"/>
        </w:numPr>
      </w:pPr>
      <w:r w:rsidRPr="00EC3307">
        <w:t>Moving a finger</w:t>
      </w:r>
    </w:p>
    <w:p w:rsidR="006C5EEC" w:rsidRPr="00EC3307" w:rsidRDefault="006C5EEC" w:rsidP="006C5EEC">
      <w:pPr>
        <w:pStyle w:val="ListParagraph"/>
        <w:numPr>
          <w:ilvl w:val="1"/>
          <w:numId w:val="4"/>
        </w:numPr>
      </w:pPr>
      <w:r w:rsidRPr="00EC3307">
        <w:t>Seeing if someone is home</w:t>
      </w:r>
    </w:p>
    <w:p w:rsidR="006C5EEC" w:rsidRPr="00EC3307" w:rsidRDefault="006C5EEC" w:rsidP="006C5EEC">
      <w:pPr>
        <w:sectPr w:rsidR="006C5EEC" w:rsidRPr="00EC3307" w:rsidSect="003A4D66">
          <w:type w:val="continuous"/>
          <w:pgSz w:w="12240" w:h="15840"/>
          <w:pgMar w:top="1440" w:right="1440" w:bottom="1440" w:left="1440" w:header="720" w:footer="720" w:gutter="0"/>
          <w:cols w:num="2" w:space="720"/>
          <w:docGrid w:linePitch="360"/>
        </w:sectPr>
      </w:pPr>
    </w:p>
    <w:p w:rsidR="006C5EEC" w:rsidRPr="00EC3307" w:rsidRDefault="006C5EEC" w:rsidP="006C5EEC">
      <w:pPr>
        <w:rPr>
          <w:b/>
        </w:rPr>
      </w:pPr>
      <w:r w:rsidRPr="00EC3307">
        <w:rPr>
          <w:b/>
        </w:rPr>
        <w:lastRenderedPageBreak/>
        <w:t xml:space="preserve">Section 2: Attitudes </w:t>
      </w:r>
      <w:proofErr w:type="gramStart"/>
      <w:r w:rsidRPr="00EC3307">
        <w:rPr>
          <w:b/>
        </w:rPr>
        <w:t>Toward</w:t>
      </w:r>
      <w:proofErr w:type="gramEnd"/>
      <w:r w:rsidRPr="00EC3307">
        <w:rPr>
          <w:b/>
        </w:rPr>
        <w:t xml:space="preserve"> Violence </w:t>
      </w:r>
    </w:p>
    <w:p w:rsidR="006C5EEC" w:rsidRPr="00EC3307" w:rsidRDefault="006C5EEC" w:rsidP="006C5EEC">
      <w:r w:rsidRPr="00EC3307">
        <w:t xml:space="preserve">Please circle </w:t>
      </w:r>
      <w:r w:rsidRPr="00EC3307">
        <w:rPr>
          <w:b/>
          <w:i/>
          <w:u w:val="single"/>
        </w:rPr>
        <w:t>the amount you agree</w:t>
      </w:r>
      <w:r w:rsidRPr="00EC3307">
        <w:t xml:space="preserve"> or </w:t>
      </w:r>
      <w:r w:rsidRPr="00EC3307">
        <w:rPr>
          <w:b/>
          <w:i/>
          <w:u w:val="single"/>
        </w:rPr>
        <w:t>disagree</w:t>
      </w:r>
      <w:r w:rsidRPr="00EC3307">
        <w:t xml:space="preserve"> with the following statements.  Circle your answer on your ANSWER SHEET.</w:t>
      </w:r>
    </w:p>
    <w:p w:rsidR="006C5EEC" w:rsidRPr="00EC3307" w:rsidRDefault="006C5EEC" w:rsidP="006C5EEC">
      <w:pPr>
        <w:pStyle w:val="ListParagraph"/>
        <w:numPr>
          <w:ilvl w:val="0"/>
          <w:numId w:val="5"/>
        </w:numPr>
        <w:spacing w:after="720"/>
      </w:pPr>
      <w:r w:rsidRPr="00EC3307">
        <w:t>Children should be spanked for temper tantrums</w:t>
      </w:r>
    </w:p>
    <w:p w:rsidR="006C5EEC" w:rsidRPr="00EC3307" w:rsidRDefault="006C5EEC" w:rsidP="006C5EEC">
      <w:pPr>
        <w:pStyle w:val="ListParagraph"/>
        <w:numPr>
          <w:ilvl w:val="0"/>
          <w:numId w:val="5"/>
        </w:numPr>
        <w:spacing w:after="720"/>
      </w:pPr>
      <w:r w:rsidRPr="00EC3307">
        <w:t>Punishing a child physically when he/she deserves it will make him/her a responsible and mature adult.</w:t>
      </w:r>
    </w:p>
    <w:p w:rsidR="006C5EEC" w:rsidRPr="00EC3307" w:rsidRDefault="006C5EEC" w:rsidP="006C5EEC">
      <w:pPr>
        <w:pStyle w:val="ListParagraph"/>
        <w:numPr>
          <w:ilvl w:val="0"/>
          <w:numId w:val="5"/>
        </w:numPr>
        <w:spacing w:after="720"/>
      </w:pPr>
      <w:r w:rsidRPr="00EC3307">
        <w:t>It is all right for a partner to choke the other if insulted or ridiculed.</w:t>
      </w:r>
    </w:p>
    <w:p w:rsidR="006C5EEC" w:rsidRPr="00EC3307" w:rsidRDefault="006C5EEC" w:rsidP="006C5EEC">
      <w:pPr>
        <w:pStyle w:val="ListParagraph"/>
        <w:numPr>
          <w:ilvl w:val="0"/>
          <w:numId w:val="5"/>
        </w:numPr>
        <w:spacing w:after="720"/>
      </w:pPr>
      <w:r w:rsidRPr="00EC3307">
        <w:t>Giving mischievous children a quick slap is the best way to quickly end trouble.</w:t>
      </w:r>
    </w:p>
    <w:p w:rsidR="006C5EEC" w:rsidRPr="00EC3307" w:rsidRDefault="006C5EEC" w:rsidP="006C5EEC">
      <w:pPr>
        <w:pStyle w:val="ListParagraph"/>
        <w:numPr>
          <w:ilvl w:val="0"/>
          <w:numId w:val="5"/>
        </w:numPr>
        <w:spacing w:after="720"/>
      </w:pPr>
      <w:r w:rsidRPr="00EC3307">
        <w:t xml:space="preserve">It is all right for a partner to slap the other’s </w:t>
      </w:r>
      <w:proofErr w:type="gramStart"/>
      <w:r w:rsidRPr="00EC3307">
        <w:t>face</w:t>
      </w:r>
      <w:proofErr w:type="gramEnd"/>
      <w:r w:rsidRPr="00EC3307">
        <w:t xml:space="preserve"> if insulted or ridiculed.</w:t>
      </w:r>
    </w:p>
    <w:p w:rsidR="006C5EEC" w:rsidRPr="00EC3307" w:rsidRDefault="006C5EEC" w:rsidP="006C5EEC">
      <w:pPr>
        <w:pStyle w:val="ListParagraph"/>
        <w:numPr>
          <w:ilvl w:val="0"/>
          <w:numId w:val="5"/>
        </w:numPr>
        <w:spacing w:after="720"/>
      </w:pPr>
      <w:r w:rsidRPr="00EC3307">
        <w:t>A parent’s hitting a child when he/she does something bad on purpose teaches the child a good lesson.</w:t>
      </w:r>
    </w:p>
    <w:p w:rsidR="006C5EEC" w:rsidRPr="00EC3307" w:rsidRDefault="006C5EEC" w:rsidP="006C5EEC">
      <w:pPr>
        <w:pStyle w:val="ListParagraph"/>
        <w:numPr>
          <w:ilvl w:val="0"/>
          <w:numId w:val="5"/>
        </w:numPr>
        <w:spacing w:after="720"/>
      </w:pPr>
      <w:r w:rsidRPr="00EC3307">
        <w:t>A child’s habitual disobedience should be punished physically.</w:t>
      </w:r>
    </w:p>
    <w:p w:rsidR="006C5EEC" w:rsidRPr="00EC3307" w:rsidRDefault="006C5EEC" w:rsidP="006C5EEC">
      <w:pPr>
        <w:pStyle w:val="ListParagraph"/>
        <w:numPr>
          <w:ilvl w:val="0"/>
          <w:numId w:val="5"/>
        </w:numPr>
        <w:spacing w:after="720"/>
      </w:pPr>
      <w:r w:rsidRPr="00EC3307">
        <w:t>It is all right for a partner to slap the other’s face if challenged.</w:t>
      </w:r>
    </w:p>
    <w:p w:rsidR="006C5EEC" w:rsidRPr="00EC3307" w:rsidRDefault="006C5EEC" w:rsidP="006C5EEC">
      <w:pPr>
        <w:pStyle w:val="ListParagraph"/>
        <w:numPr>
          <w:ilvl w:val="0"/>
          <w:numId w:val="5"/>
        </w:numPr>
        <w:spacing w:after="720"/>
      </w:pPr>
      <w:r w:rsidRPr="00EC3307">
        <w:t>Partners should work things out together even if it takes violence.</w:t>
      </w:r>
    </w:p>
    <w:p w:rsidR="006C5EEC" w:rsidRPr="00EC3307" w:rsidRDefault="006C5EEC" w:rsidP="006C5EEC">
      <w:pPr>
        <w:pStyle w:val="ListParagraph"/>
        <w:numPr>
          <w:ilvl w:val="0"/>
          <w:numId w:val="5"/>
        </w:numPr>
        <w:spacing w:after="720"/>
      </w:pPr>
      <w:r w:rsidRPr="00EC3307">
        <w:t>The male should not allow the female the same amount of freedom as he has.</w:t>
      </w:r>
    </w:p>
    <w:p w:rsidR="006C5EEC" w:rsidRPr="00EC3307" w:rsidRDefault="006C5EEC" w:rsidP="006C5EEC">
      <w:pPr>
        <w:pStyle w:val="ListParagraph"/>
        <w:numPr>
          <w:ilvl w:val="0"/>
          <w:numId w:val="5"/>
        </w:numPr>
        <w:spacing w:after="720"/>
      </w:pPr>
      <w:r w:rsidRPr="00EC3307">
        <w:t xml:space="preserve">An adult should beat a child with </w:t>
      </w:r>
      <w:proofErr w:type="gramStart"/>
      <w:r w:rsidRPr="00EC3307">
        <w:t>a  strap</w:t>
      </w:r>
      <w:proofErr w:type="gramEnd"/>
      <w:r w:rsidRPr="00EC3307">
        <w:t xml:space="preserve"> or stick for being expelled.</w:t>
      </w:r>
    </w:p>
    <w:p w:rsidR="006C5EEC" w:rsidRPr="00EC3307" w:rsidRDefault="006C5EEC" w:rsidP="006C5EEC">
      <w:pPr>
        <w:pStyle w:val="ListParagraph"/>
        <w:numPr>
          <w:ilvl w:val="0"/>
          <w:numId w:val="5"/>
        </w:numPr>
        <w:spacing w:after="720"/>
      </w:pPr>
      <w:r w:rsidRPr="00EC3307">
        <w:t>Young children who refuse to obey should be whipped.</w:t>
      </w:r>
    </w:p>
    <w:p w:rsidR="006C5EEC" w:rsidRPr="00EC3307" w:rsidRDefault="006C5EEC" w:rsidP="006C5EEC">
      <w:pPr>
        <w:pStyle w:val="ListParagraph"/>
        <w:numPr>
          <w:ilvl w:val="0"/>
          <w:numId w:val="5"/>
        </w:numPr>
        <w:spacing w:after="720"/>
      </w:pPr>
      <w:r w:rsidRPr="00EC3307">
        <w:t>It is all right for a partner to choke the other if they hit a child.</w:t>
      </w:r>
    </w:p>
    <w:p w:rsidR="006C5EEC" w:rsidRPr="00EC3307" w:rsidRDefault="006C5EEC" w:rsidP="006C5EEC">
      <w:pPr>
        <w:pStyle w:val="ListParagraph"/>
        <w:numPr>
          <w:ilvl w:val="0"/>
          <w:numId w:val="5"/>
        </w:numPr>
        <w:spacing w:after="720"/>
      </w:pPr>
      <w:r w:rsidRPr="00EC3307">
        <w:t>It is all right to coerce one’s partner into having sex when they are not willing by forcing them.</w:t>
      </w:r>
    </w:p>
    <w:p w:rsidR="006C5EEC" w:rsidRPr="00EC3307" w:rsidRDefault="006C5EEC" w:rsidP="006C5EEC">
      <w:pPr>
        <w:pStyle w:val="ListParagraph"/>
        <w:numPr>
          <w:ilvl w:val="0"/>
          <w:numId w:val="5"/>
        </w:numPr>
        <w:spacing w:after="720"/>
      </w:pPr>
      <w:r w:rsidRPr="00EC3307">
        <w:t>It is all right for a partner to shoot the other if they flirt with others.</w:t>
      </w:r>
    </w:p>
    <w:p w:rsidR="006C5EEC" w:rsidRPr="00EC3307" w:rsidRDefault="006C5EEC" w:rsidP="006C5EEC">
      <w:pPr>
        <w:pStyle w:val="ListParagraph"/>
        <w:numPr>
          <w:ilvl w:val="0"/>
          <w:numId w:val="5"/>
        </w:numPr>
        <w:spacing w:after="720"/>
      </w:pPr>
      <w:r w:rsidRPr="00EC3307">
        <w:t>A teacher hitting a child when he/she does something bad on purpose teaches the child a good lesson.</w:t>
      </w:r>
    </w:p>
    <w:p w:rsidR="006C5EEC" w:rsidRPr="00EC3307" w:rsidRDefault="006C5EEC" w:rsidP="006C5EEC">
      <w:pPr>
        <w:pStyle w:val="ListParagraph"/>
        <w:numPr>
          <w:ilvl w:val="0"/>
          <w:numId w:val="5"/>
        </w:numPr>
        <w:spacing w:after="720"/>
      </w:pPr>
      <w:r w:rsidRPr="00EC3307">
        <w:t>The partner is the appropriate one to take out the frustrations of the day on.</w:t>
      </w:r>
    </w:p>
    <w:p w:rsidR="006C5EEC" w:rsidRPr="00EC3307" w:rsidRDefault="006C5EEC" w:rsidP="006C5EEC">
      <w:pPr>
        <w:pStyle w:val="ListParagraph"/>
        <w:numPr>
          <w:ilvl w:val="0"/>
          <w:numId w:val="5"/>
        </w:numPr>
        <w:spacing w:after="720"/>
      </w:pPr>
      <w:r w:rsidRPr="00EC3307">
        <w:t>It is all right for a partner to shoot the other if they are unfaithful.</w:t>
      </w:r>
    </w:p>
    <w:p w:rsidR="006C5EEC" w:rsidRPr="00EC3307" w:rsidRDefault="006C5EEC" w:rsidP="006C5EEC">
      <w:pPr>
        <w:pStyle w:val="ListParagraph"/>
        <w:numPr>
          <w:ilvl w:val="0"/>
          <w:numId w:val="5"/>
        </w:numPr>
        <w:spacing w:after="720"/>
      </w:pPr>
      <w:r w:rsidRPr="00EC3307">
        <w:t>It is all right to coerce one’s partner into having sex when they are not willing by giving the other alcohol or drugs.</w:t>
      </w:r>
    </w:p>
    <w:p w:rsidR="006C5EEC" w:rsidRPr="006C5EEC" w:rsidRDefault="006C5EEC" w:rsidP="006C5EEC">
      <w:pPr>
        <w:pStyle w:val="ListParagraph"/>
        <w:numPr>
          <w:ilvl w:val="0"/>
          <w:numId w:val="5"/>
        </w:numPr>
        <w:spacing w:after="240"/>
        <w:rPr>
          <w:b/>
        </w:rPr>
      </w:pPr>
      <w:r w:rsidRPr="00EC3307">
        <w:t>The dominant partner should keep control by using violence.</w:t>
      </w:r>
    </w:p>
    <w:p w:rsidR="006C5EEC" w:rsidRPr="006C5EEC" w:rsidRDefault="006C5EEC" w:rsidP="006C5EEC">
      <w:pPr>
        <w:spacing w:after="240"/>
        <w:rPr>
          <w:b/>
        </w:rPr>
      </w:pPr>
      <w:r w:rsidRPr="006C5EEC">
        <w:rPr>
          <w:b/>
        </w:rPr>
        <w:t>Section 3: Self-Esteem</w:t>
      </w:r>
    </w:p>
    <w:p w:rsidR="006C5EEC" w:rsidRPr="00EC3307" w:rsidRDefault="006C5EEC" w:rsidP="006C5EEC">
      <w:pPr>
        <w:spacing w:after="240"/>
      </w:pPr>
      <w:r w:rsidRPr="00EC3307">
        <w:t xml:space="preserve">Circle </w:t>
      </w:r>
      <w:r w:rsidRPr="00EC3307">
        <w:rPr>
          <w:b/>
          <w:i/>
          <w:u w:val="single"/>
        </w:rPr>
        <w:t>the amount that you agree</w:t>
      </w:r>
      <w:r w:rsidRPr="00EC3307">
        <w:t xml:space="preserve"> or </w:t>
      </w:r>
      <w:r w:rsidRPr="00EC3307">
        <w:rPr>
          <w:b/>
          <w:i/>
          <w:u w:val="single"/>
        </w:rPr>
        <w:t>disagree</w:t>
      </w:r>
      <w:r w:rsidRPr="00EC3307">
        <w:t xml:space="preserve"> with the following statements.  Circle your answer on your ANSWER SHEET.</w:t>
      </w:r>
    </w:p>
    <w:p w:rsidR="006C5EEC" w:rsidRPr="00EC3307" w:rsidRDefault="006C5EEC" w:rsidP="006C5EEC">
      <w:pPr>
        <w:pStyle w:val="ListParagraph"/>
        <w:numPr>
          <w:ilvl w:val="0"/>
          <w:numId w:val="6"/>
        </w:numPr>
        <w:spacing w:after="240"/>
      </w:pPr>
      <w:r w:rsidRPr="00EC3307">
        <w:t>On the whole, I am satisfied with myself.</w:t>
      </w:r>
    </w:p>
    <w:p w:rsidR="006C5EEC" w:rsidRPr="00EC3307" w:rsidRDefault="006C5EEC" w:rsidP="006C5EEC">
      <w:pPr>
        <w:pStyle w:val="ListParagraph"/>
        <w:numPr>
          <w:ilvl w:val="0"/>
          <w:numId w:val="6"/>
        </w:numPr>
        <w:spacing w:after="240"/>
      </w:pPr>
      <w:r w:rsidRPr="00EC3307">
        <w:t>At times, I think I am no good at all.</w:t>
      </w:r>
    </w:p>
    <w:p w:rsidR="006C5EEC" w:rsidRPr="00EC3307" w:rsidRDefault="006C5EEC" w:rsidP="006C5EEC">
      <w:pPr>
        <w:pStyle w:val="ListParagraph"/>
        <w:numPr>
          <w:ilvl w:val="0"/>
          <w:numId w:val="6"/>
        </w:numPr>
        <w:spacing w:after="240"/>
      </w:pPr>
      <w:r w:rsidRPr="00EC3307">
        <w:t>I feel that I have a number of good qualities.</w:t>
      </w:r>
    </w:p>
    <w:p w:rsidR="006C5EEC" w:rsidRPr="00EC3307" w:rsidRDefault="006C5EEC" w:rsidP="006C5EEC">
      <w:pPr>
        <w:pStyle w:val="ListParagraph"/>
        <w:numPr>
          <w:ilvl w:val="0"/>
          <w:numId w:val="6"/>
        </w:numPr>
        <w:spacing w:after="240"/>
      </w:pPr>
      <w:r w:rsidRPr="00EC3307">
        <w:t>I am able to do things as well as most other people.</w:t>
      </w:r>
    </w:p>
    <w:p w:rsidR="006C5EEC" w:rsidRPr="00EC3307" w:rsidRDefault="006C5EEC" w:rsidP="006C5EEC">
      <w:pPr>
        <w:pStyle w:val="ListParagraph"/>
        <w:numPr>
          <w:ilvl w:val="0"/>
          <w:numId w:val="6"/>
        </w:numPr>
        <w:spacing w:after="240"/>
      </w:pPr>
      <w:r w:rsidRPr="00EC3307">
        <w:t>I feel I do not have much to be proud of.</w:t>
      </w:r>
    </w:p>
    <w:p w:rsidR="006C5EEC" w:rsidRPr="00EC3307" w:rsidRDefault="006C5EEC" w:rsidP="006C5EEC">
      <w:pPr>
        <w:pStyle w:val="ListParagraph"/>
        <w:numPr>
          <w:ilvl w:val="0"/>
          <w:numId w:val="6"/>
        </w:numPr>
        <w:spacing w:after="240"/>
      </w:pPr>
      <w:r w:rsidRPr="00EC3307">
        <w:t>I certainly feel useless at times.</w:t>
      </w:r>
    </w:p>
    <w:p w:rsidR="006C5EEC" w:rsidRPr="00EC3307" w:rsidRDefault="006C5EEC" w:rsidP="006C5EEC">
      <w:pPr>
        <w:pStyle w:val="ListParagraph"/>
        <w:numPr>
          <w:ilvl w:val="0"/>
          <w:numId w:val="6"/>
        </w:numPr>
        <w:spacing w:after="240"/>
      </w:pPr>
      <w:r w:rsidRPr="00EC3307">
        <w:t>I feel that I’m a person of worth, at least on an equal plane with others.</w:t>
      </w:r>
    </w:p>
    <w:p w:rsidR="006C5EEC" w:rsidRPr="00EC3307" w:rsidRDefault="006C5EEC" w:rsidP="006C5EEC">
      <w:pPr>
        <w:pStyle w:val="ListParagraph"/>
        <w:numPr>
          <w:ilvl w:val="0"/>
          <w:numId w:val="6"/>
        </w:numPr>
        <w:spacing w:after="240"/>
      </w:pPr>
      <w:r w:rsidRPr="00EC3307">
        <w:t>I wish I could have more respect for myself.</w:t>
      </w:r>
    </w:p>
    <w:p w:rsidR="006C5EEC" w:rsidRPr="00EC3307" w:rsidRDefault="006C5EEC" w:rsidP="006C5EEC">
      <w:pPr>
        <w:pStyle w:val="ListParagraph"/>
        <w:numPr>
          <w:ilvl w:val="0"/>
          <w:numId w:val="6"/>
        </w:numPr>
        <w:spacing w:after="240"/>
      </w:pPr>
      <w:r w:rsidRPr="00EC3307">
        <w:t>All in all, I am inclined to feel that I am a failure.</w:t>
      </w:r>
    </w:p>
    <w:p w:rsidR="006C5EEC" w:rsidRPr="00EC3307" w:rsidRDefault="006C5EEC" w:rsidP="006C5EEC">
      <w:pPr>
        <w:pStyle w:val="ListParagraph"/>
        <w:numPr>
          <w:ilvl w:val="0"/>
          <w:numId w:val="6"/>
        </w:numPr>
        <w:spacing w:after="240"/>
      </w:pPr>
      <w:r w:rsidRPr="00EC3307">
        <w:t>I take a positive attitude toward myself.</w:t>
      </w:r>
    </w:p>
    <w:p w:rsidR="006C5EEC" w:rsidRDefault="0096039B" w:rsidP="006C5EEC">
      <w:pPr>
        <w:spacing w:after="240"/>
        <w:rPr>
          <w:b/>
        </w:rPr>
      </w:pPr>
      <w:r>
        <w:rPr>
          <w:b/>
          <w:noProof/>
          <w:lang w:eastAsia="en-US"/>
        </w:rPr>
        <w:lastRenderedPageBreak/>
        <mc:AlternateContent>
          <mc:Choice Requires="wps">
            <w:drawing>
              <wp:anchor distT="0" distB="0" distL="114300" distR="114300" simplePos="0" relativeHeight="251721728" behindDoc="0" locked="0" layoutInCell="1" allowOverlap="1">
                <wp:simplePos x="0" y="0"/>
                <wp:positionH relativeFrom="column">
                  <wp:posOffset>-621665</wp:posOffset>
                </wp:positionH>
                <wp:positionV relativeFrom="paragraph">
                  <wp:posOffset>-200025</wp:posOffset>
                </wp:positionV>
                <wp:extent cx="6654800" cy="8843645"/>
                <wp:effectExtent l="0" t="0" r="0" b="0"/>
                <wp:wrapNone/>
                <wp:docPr id="2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884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r w:rsidRPr="003A4D66">
                              <w:rPr>
                                <w:noProof/>
                                <w:lang w:eastAsia="en-US"/>
                              </w:rPr>
                              <w:drawing>
                                <wp:inline distT="0" distB="0" distL="0" distR="0">
                                  <wp:extent cx="6572649" cy="8505825"/>
                                  <wp:effectExtent l="19050" t="0" r="0" b="0"/>
                                  <wp:docPr id="65" name="Picture 4" descr="D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1.jpg"/>
                                          <pic:cNvPicPr/>
                                        </pic:nvPicPr>
                                        <pic:blipFill>
                                          <a:blip r:embed="rId30" cstate="print"/>
                                          <a:stretch>
                                            <a:fillRect/>
                                          </a:stretch>
                                        </pic:blipFill>
                                        <pic:spPr>
                                          <a:xfrm>
                                            <a:off x="0" y="0"/>
                                            <a:ext cx="6585240" cy="85221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045" type="#_x0000_t202" style="position:absolute;margin-left:-48.95pt;margin-top:-15.75pt;width:524pt;height:69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5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" filled="f" stroked="f">
                <v:textbox>
                  <w:txbxContent>
                    <w:p w:rsidR="00D179F1" w:rsidRDefault="00D179F1">
                      <w:r w:rsidRPr="003A4D66">
                        <w:rPr>
                          <w:noProof/>
                          <w:lang w:eastAsia="en-US"/>
                        </w:rPr>
                        <w:drawing>
                          <wp:inline distT="0" distB="0" distL="0" distR="0">
                            <wp:extent cx="6572649" cy="8505825"/>
                            <wp:effectExtent l="19050" t="0" r="0" b="0"/>
                            <wp:docPr id="65" name="Picture 4" descr="D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1.jpg"/>
                                    <pic:cNvPicPr/>
                                  </pic:nvPicPr>
                                  <pic:blipFill>
                                    <a:blip r:embed="rId30" cstate="print"/>
                                    <a:stretch>
                                      <a:fillRect/>
                                    </a:stretch>
                                  </pic:blipFill>
                                  <pic:spPr>
                                    <a:xfrm>
                                      <a:off x="0" y="0"/>
                                      <a:ext cx="6585240" cy="8522119"/>
                                    </a:xfrm>
                                    <a:prstGeom prst="rect">
                                      <a:avLst/>
                                    </a:prstGeom>
                                  </pic:spPr>
                                </pic:pic>
                              </a:graphicData>
                            </a:graphic>
                          </wp:inline>
                        </w:drawing>
                      </w:r>
                    </w:p>
                  </w:txbxContent>
                </v:textbox>
              </v:shape>
            </w:pict>
          </mc:Fallback>
        </mc:AlternateContent>
      </w:r>
    </w:p>
    <w:p w:rsidR="006C5EEC" w:rsidRDefault="006C5EEC" w:rsidP="006C5EEC">
      <w:pPr>
        <w:spacing w:after="0" w:line="240" w:lineRule="auto"/>
        <w:rPr>
          <w:b/>
        </w:rPr>
      </w:pPr>
    </w:p>
    <w:p w:rsidR="006C5EEC" w:rsidRPr="00444B4C" w:rsidRDefault="006C5EEC" w:rsidP="006C5EEC">
      <w:pPr>
        <w:spacing w:after="240"/>
        <w:rPr>
          <w:b/>
        </w:rPr>
      </w:pPr>
    </w:p>
    <w:p w:rsidR="003A4D66" w:rsidRDefault="003A4D66" w:rsidP="00525BD0">
      <w:pPr>
        <w:rPr>
          <w:color w:val="auto"/>
        </w:rPr>
      </w:pPr>
    </w:p>
    <w:p w:rsidR="003A4D66" w:rsidRDefault="003A4D66">
      <w:pPr>
        <w:rPr>
          <w:color w:val="auto"/>
        </w:rPr>
      </w:pPr>
    </w:p>
    <w:p w:rsidR="003A4D66" w:rsidRDefault="003A4D66">
      <w:pPr>
        <w:rPr>
          <w:color w:val="auto"/>
        </w:rPr>
      </w:pPr>
      <w:r>
        <w:rPr>
          <w:color w:val="auto"/>
        </w:rPr>
        <w:br w:type="page"/>
      </w:r>
    </w:p>
    <w:p w:rsidR="00802CEE" w:rsidRDefault="006848A6" w:rsidP="00525BD0">
      <w:pPr>
        <w:rPr>
          <w:color w:val="auto"/>
        </w:rPr>
      </w:pPr>
      <w:r w:rsidRPr="006848A6">
        <w:rPr>
          <w:noProof/>
          <w:color w:val="auto"/>
          <w:lang w:eastAsia="en-US"/>
        </w:rPr>
        <w:lastRenderedPageBreak/>
        <mc:AlternateContent>
          <mc:Choice Requires="wps">
            <w:drawing>
              <wp:anchor distT="0" distB="0" distL="114300" distR="114300" simplePos="0" relativeHeight="251760640" behindDoc="0" locked="0" layoutInCell="1" allowOverlap="1" wp14:anchorId="2D87AA12" wp14:editId="4894380D">
                <wp:simplePos x="0" y="0"/>
                <wp:positionH relativeFrom="column">
                  <wp:posOffset>4010025</wp:posOffset>
                </wp:positionH>
                <wp:positionV relativeFrom="paragraph">
                  <wp:posOffset>8327390</wp:posOffset>
                </wp:positionV>
                <wp:extent cx="381000" cy="257175"/>
                <wp:effectExtent l="0" t="0" r="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57175"/>
                        </a:xfrm>
                        <a:prstGeom prst="rect">
                          <a:avLst/>
                        </a:prstGeom>
                        <a:solidFill>
                          <a:schemeClr val="bg1"/>
                        </a:solidFill>
                        <a:ln w="9525">
                          <a:noFill/>
                          <a:miter lim="800000"/>
                          <a:headEnd/>
                          <a:tailEnd/>
                        </a:ln>
                      </wps:spPr>
                      <wps:txbx>
                        <w:txbxContent>
                          <w:p w:rsidR="006848A6" w:rsidRDefault="006848A6" w:rsidP="006848A6">
                            <w:pPr>
                              <w:jc w:val="right"/>
                            </w:pPr>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margin-left:315.75pt;margin-top:655.7pt;width:30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" fillcolor="white [3212]" stroked="f">
                <v:textbox>
                  <w:txbxContent>
                    <w:p w:rsidR="006848A6" w:rsidRDefault="006848A6" w:rsidP="006848A6">
                      <w:pPr>
                        <w:jc w:val="right"/>
                      </w:pPr>
                      <w:r>
                        <w:t>25</w:t>
                      </w:r>
                    </w:p>
                  </w:txbxContent>
                </v:textbox>
              </v:shape>
            </w:pict>
          </mc:Fallback>
        </mc:AlternateContent>
      </w:r>
      <w:r w:rsidR="0096039B">
        <w:rPr>
          <w:noProof/>
          <w:color w:val="auto"/>
          <w:lang w:eastAsia="en-US"/>
        </w:rPr>
        <mc:AlternateContent>
          <mc:Choice Requires="wps">
            <w:drawing>
              <wp:anchor distT="0" distB="0" distL="114300" distR="114300" simplePos="0" relativeHeight="251725824" behindDoc="0" locked="0" layoutInCell="1" allowOverlap="1" wp14:anchorId="722C16A5" wp14:editId="206DAA95">
                <wp:simplePos x="0" y="0"/>
                <wp:positionH relativeFrom="column">
                  <wp:posOffset>-631190</wp:posOffset>
                </wp:positionH>
                <wp:positionV relativeFrom="paragraph">
                  <wp:posOffset>-47625</wp:posOffset>
                </wp:positionV>
                <wp:extent cx="6654800" cy="8843645"/>
                <wp:effectExtent l="0" t="0" r="0" b="0"/>
                <wp:wrapNone/>
                <wp:docPr id="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884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9F1" w:rsidRDefault="00D179F1" w:rsidP="003A4D66">
                            <w:r w:rsidRPr="003A4D66">
                              <w:rPr>
                                <w:noProof/>
                                <w:lang w:eastAsia="en-US"/>
                              </w:rPr>
                              <w:drawing>
                                <wp:inline distT="0" distB="0" distL="0" distR="0" wp14:anchorId="6D6C2F25" wp14:editId="6A597ECC">
                                  <wp:extent cx="6499049" cy="8410575"/>
                                  <wp:effectExtent l="19050" t="0" r="0" b="0"/>
                                  <wp:docPr id="75" name="Picture 5" descr="D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2.jpg"/>
                                          <pic:cNvPicPr/>
                                        </pic:nvPicPr>
                                        <pic:blipFill>
                                          <a:blip r:embed="rId31" cstate="print"/>
                                          <a:stretch>
                                            <a:fillRect/>
                                          </a:stretch>
                                        </pic:blipFill>
                                        <pic:spPr>
                                          <a:xfrm>
                                            <a:off x="0" y="0"/>
                                            <a:ext cx="6502643" cy="841522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047" type="#_x0000_t202" style="position:absolute;margin-left:-49.7pt;margin-top:-3.75pt;width:524pt;height:69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Yuw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" filled="f" stroked="f">
                <v:textbox>
                  <w:txbxContent>
                    <w:p w:rsidR="00D179F1" w:rsidRDefault="00D179F1" w:rsidP="003A4D66">
                      <w:r w:rsidRPr="003A4D66">
                        <w:rPr>
                          <w:noProof/>
                          <w:lang w:eastAsia="en-US"/>
                        </w:rPr>
                        <w:drawing>
                          <wp:inline distT="0" distB="0" distL="0" distR="0" wp14:anchorId="6D6C2F25" wp14:editId="6A597ECC">
                            <wp:extent cx="6499049" cy="8410575"/>
                            <wp:effectExtent l="19050" t="0" r="0" b="0"/>
                            <wp:docPr id="75" name="Picture 5" descr="D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2.jpg"/>
                                    <pic:cNvPicPr/>
                                  </pic:nvPicPr>
                                  <pic:blipFill>
                                    <a:blip r:embed="rId31" cstate="print"/>
                                    <a:stretch>
                                      <a:fillRect/>
                                    </a:stretch>
                                  </pic:blipFill>
                                  <pic:spPr>
                                    <a:xfrm>
                                      <a:off x="0" y="0"/>
                                      <a:ext cx="6502643" cy="8415226"/>
                                    </a:xfrm>
                                    <a:prstGeom prst="rect">
                                      <a:avLst/>
                                    </a:prstGeom>
                                  </pic:spPr>
                                </pic:pic>
                              </a:graphicData>
                            </a:graphic>
                          </wp:inline>
                        </w:drawing>
                      </w:r>
                    </w:p>
                  </w:txbxContent>
                </v:textbox>
              </v:shape>
            </w:pict>
          </mc:Fallback>
        </mc:AlternateContent>
      </w:r>
    </w:p>
    <w:sectPr w:rsidR="00802CEE" w:rsidSect="00525BD0">
      <w:headerReference w:type="default" r:id="rId32"/>
      <w:footerReference w:type="default" r:id="rId33"/>
      <w:pgSz w:w="12240" w:h="15840"/>
      <w:pgMar w:top="1440" w:right="288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F1" w:rsidRDefault="00D179F1">
      <w:pPr>
        <w:spacing w:after="0" w:line="240" w:lineRule="auto"/>
      </w:pPr>
      <w:r>
        <w:separator/>
      </w:r>
    </w:p>
  </w:endnote>
  <w:endnote w:type="continuationSeparator" w:id="0">
    <w:p w:rsidR="00D179F1" w:rsidRDefault="00D1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9381"/>
      <w:docPartObj>
        <w:docPartGallery w:val="Page Numbers (Bottom of Page)"/>
        <w:docPartUnique/>
      </w:docPartObj>
    </w:sdtPr>
    <w:sdtEndPr>
      <w:rPr>
        <w:color w:val="7F7F7F" w:themeColor="background1" w:themeShade="7F"/>
        <w:spacing w:val="60"/>
      </w:rPr>
    </w:sdtEndPr>
    <w:sdtContent>
      <w:p w:rsidR="00D179F1" w:rsidRDefault="00D179F1">
        <w:pPr>
          <w:pStyle w:val="Footer"/>
          <w:pBdr>
            <w:top w:val="single" w:sz="4" w:space="1" w:color="D9D9D9" w:themeColor="background1" w:themeShade="D9"/>
          </w:pBdr>
          <w:jc w:val="right"/>
        </w:pPr>
        <w:r>
          <w:fldChar w:fldCharType="begin"/>
        </w:r>
        <w:r>
          <w:instrText xml:space="preserve"> PAGE   \* MERGEFORMAT </w:instrText>
        </w:r>
        <w:r>
          <w:fldChar w:fldCharType="separate"/>
        </w:r>
        <w:r w:rsidR="00C811C7">
          <w:rPr>
            <w:noProof/>
          </w:rPr>
          <w:t>5</w:t>
        </w:r>
        <w:r>
          <w:rPr>
            <w:noProof/>
          </w:rPr>
          <w:fldChar w:fldCharType="end"/>
        </w:r>
        <w:r>
          <w:t xml:space="preserve"> | </w:t>
        </w:r>
        <w:r>
          <w:rPr>
            <w:color w:val="7F7F7F" w:themeColor="background1" w:themeShade="7F"/>
            <w:spacing w:val="60"/>
          </w:rPr>
          <w:t>Page</w:t>
        </w:r>
      </w:p>
    </w:sdtContent>
  </w:sdt>
  <w:p w:rsidR="00D179F1" w:rsidRDefault="00D17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7731"/>
      <w:docPartObj>
        <w:docPartGallery w:val="Page Numbers (Bottom of Page)"/>
        <w:docPartUnique/>
      </w:docPartObj>
    </w:sdtPr>
    <w:sdtEndPr>
      <w:rPr>
        <w:color w:val="7F7F7F" w:themeColor="background1" w:themeShade="7F"/>
        <w:spacing w:val="60"/>
      </w:rPr>
    </w:sdtEndPr>
    <w:sdtContent>
      <w:p w:rsidR="00D179F1" w:rsidRDefault="006848A6" w:rsidP="003A4D66">
        <w:pPr>
          <w:pStyle w:val="Footer"/>
          <w:pBdr>
            <w:top w:val="single" w:sz="4" w:space="1" w:color="D9D9D9" w:themeColor="background1" w:themeShade="D9"/>
          </w:pBdr>
          <w:jc w:val="right"/>
        </w:pPr>
        <w:r>
          <w:t>23</w:t>
        </w:r>
        <w:r w:rsidR="00D179F1">
          <w:t xml:space="preserve"> | </w:t>
        </w:r>
        <w:r w:rsidR="00D179F1">
          <w:rPr>
            <w:color w:val="7F7F7F" w:themeColor="background1" w:themeShade="7F"/>
            <w:spacing w:val="60"/>
          </w:rPr>
          <w:t>Page</w:t>
        </w:r>
      </w:p>
    </w:sdtContent>
  </w:sdt>
  <w:p w:rsidR="00D179F1" w:rsidRDefault="00D179F1" w:rsidP="003A4D66">
    <w:pPr>
      <w:pStyle w:val="Footer"/>
    </w:pPr>
  </w:p>
  <w:p w:rsidR="00D179F1" w:rsidRDefault="00D179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1" w:rsidRDefault="00D179F1" w:rsidP="003A4D66">
    <w:pPr>
      <w:pStyle w:val="Footer"/>
      <w:pBdr>
        <w:top w:val="single" w:sz="4" w:space="1" w:color="D9D9D9" w:themeColor="background1" w:themeShade="D9"/>
      </w:pBdr>
      <w:jc w:val="right"/>
    </w:pPr>
    <w:r>
      <w:ptab w:relativeTo="margin" w:alignment="right" w:leader="none"/>
    </w:r>
    <w:r w:rsidRPr="003A4D66">
      <w:t xml:space="preserve"> </w:t>
    </w:r>
    <w:sdt>
      <w:sdtPr>
        <w:id w:val="13727734"/>
        <w:docPartObj>
          <w:docPartGallery w:val="Page Numbers (Bottom of Page)"/>
          <w:docPartUnique/>
        </w:docPartObj>
      </w:sdtPr>
      <w:sdtEndPr>
        <w:rPr>
          <w:color w:val="7F7F7F" w:themeColor="background1" w:themeShade="7F"/>
          <w:spacing w:val="60"/>
        </w:rPr>
      </w:sdtEndPr>
      <w:sdtContent>
        <w:r w:rsidR="006848A6">
          <w:t>24|</w:t>
        </w:r>
        <w:r>
          <w:rPr>
            <w:color w:val="7F7F7F" w:themeColor="background1" w:themeShade="7F"/>
            <w:spacing w:val="60"/>
          </w:rPr>
          <w:t>Page</w:t>
        </w:r>
      </w:sdtContent>
    </w:sdt>
  </w:p>
  <w:p w:rsidR="00D179F1" w:rsidRDefault="00D179F1" w:rsidP="003A4D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F1" w:rsidRDefault="00D179F1">
      <w:pPr>
        <w:spacing w:after="0" w:line="240" w:lineRule="auto"/>
      </w:pPr>
      <w:r>
        <w:separator/>
      </w:r>
    </w:p>
  </w:footnote>
  <w:footnote w:type="continuationSeparator" w:id="0">
    <w:p w:rsidR="00D179F1" w:rsidRDefault="00D179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9F1" w:rsidRPr="00D179F1" w:rsidRDefault="00D179F1" w:rsidP="00D17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1">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2">
    <w:nsid w:val="33F87E34"/>
    <w:multiLevelType w:val="hybridMultilevel"/>
    <w:tmpl w:val="BB58953C"/>
    <w:lvl w:ilvl="0" w:tplc="D00E5B80">
      <w:start w:val="9"/>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F17AF7"/>
    <w:multiLevelType w:val="hybridMultilevel"/>
    <w:tmpl w:val="AD7E4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44126B"/>
    <w:multiLevelType w:val="hybridMultilevel"/>
    <w:tmpl w:val="27B81A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B74F80"/>
    <w:multiLevelType w:val="hybridMultilevel"/>
    <w:tmpl w:val="29BA1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3074"/>
    <o:shapelayout v:ext="edit">
      <o:rules v:ext="edit">
        <o:r id="V:Rule1" type="connector" idref="#_x0000_s2056"/>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6D8"/>
    <w:rsid w:val="000861BB"/>
    <w:rsid w:val="000C0E47"/>
    <w:rsid w:val="000E161B"/>
    <w:rsid w:val="002036E7"/>
    <w:rsid w:val="00223749"/>
    <w:rsid w:val="00256AFD"/>
    <w:rsid w:val="00281698"/>
    <w:rsid w:val="003056B1"/>
    <w:rsid w:val="0031190D"/>
    <w:rsid w:val="003A4D66"/>
    <w:rsid w:val="003D2E3C"/>
    <w:rsid w:val="00457CB9"/>
    <w:rsid w:val="004616D8"/>
    <w:rsid w:val="00476EED"/>
    <w:rsid w:val="0049308B"/>
    <w:rsid w:val="004A11AA"/>
    <w:rsid w:val="004A18F0"/>
    <w:rsid w:val="004F721D"/>
    <w:rsid w:val="00525BD0"/>
    <w:rsid w:val="005C5974"/>
    <w:rsid w:val="0060136C"/>
    <w:rsid w:val="0063431D"/>
    <w:rsid w:val="006848A6"/>
    <w:rsid w:val="00684A13"/>
    <w:rsid w:val="006C5EEC"/>
    <w:rsid w:val="00713DEA"/>
    <w:rsid w:val="007421D0"/>
    <w:rsid w:val="0077369A"/>
    <w:rsid w:val="007C6DF4"/>
    <w:rsid w:val="00802CEE"/>
    <w:rsid w:val="00865308"/>
    <w:rsid w:val="0096039B"/>
    <w:rsid w:val="009772AB"/>
    <w:rsid w:val="00A71B4F"/>
    <w:rsid w:val="00A73A64"/>
    <w:rsid w:val="00AA19E0"/>
    <w:rsid w:val="00AB3F89"/>
    <w:rsid w:val="00B4551A"/>
    <w:rsid w:val="00B548FB"/>
    <w:rsid w:val="00B81049"/>
    <w:rsid w:val="00C243D0"/>
    <w:rsid w:val="00C811C7"/>
    <w:rsid w:val="00D179F1"/>
    <w:rsid w:val="00DC0CBE"/>
    <w:rsid w:val="00DE1D44"/>
    <w:rsid w:val="00E84595"/>
    <w:rsid w:val="00EF04A9"/>
  </w:rsids>
  <m:mathPr>
    <m:mathFont m:val="Cambria Math"/>
    <m:brkBin m:val="before"/>
    <m:brkBinSub m:val="--"/>
    <m:smallFrac m:val="0"/>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241"/>
        <o:r id="V:Rule2" type="connector" idref="#_x0000_s1229"/>
        <o:r id="V:Rule3" type="connector" idref="#_x0000_s1114"/>
        <o:r id="V:Rule4" type="connector" idref="#_x0000_s1183"/>
        <o:r id="V:Rule5" type="connector" idref="#_x0000_s1186"/>
        <o:r id="V:Rule6" type="connector" idref="#_x0000_s1272"/>
        <o:r id="V:Rule7" type="connector" idref="#_x0000_s1150"/>
        <o:r id="V:Rule8" type="connector" idref="#_x0000_s1125"/>
        <o:r id="V:Rule9" type="connector" idref="#_x0000_s1104"/>
        <o:r id="V:Rule10" type="connector" idref="#_x0000_s1148"/>
        <o:r id="V:Rule11" type="connector" idref="#_x0000_s1228"/>
        <o:r id="V:Rule12" type="connector" idref="#_x0000_s1238"/>
        <o:r id="V:Rule13" type="connector" idref="#_x0000_s1127"/>
        <o:r id="V:Rule14" type="connector" idref="#_x0000_s1115"/>
        <o:r id="V:Rule15" type="connector" idref="#_x0000_s1273"/>
        <o:r id="V:Rule16" type="connector" idref="#_x0000_s1208"/>
        <o:r id="V:Rule17" type="connector" idref="#_x0000_s1139"/>
        <o:r id="V:Rule18" type="connector" idref="#_x0000_s1184"/>
        <o:r id="V:Rule19" type="connector" idref="#_x0000_s1227"/>
        <o:r id="V:Rule20" type="connector" idref="#_x0000_s1274"/>
        <o:r id="V:Rule21" type="connector" idref="#_x0000_s1126"/>
        <o:r id="V:Rule22" type="connector" idref="#_x0000_s1239"/>
        <o:r id="V:Rule23" type="connector" idref="#_x0000_s1136"/>
        <o:r id="V:Rule24" type="connector" idref="#_x0000_s1147"/>
        <o:r id="V:Rule25" type="connector" idref="#_x0000_s1128"/>
        <o:r id="V:Rule26" type="connector" idref="#_x0000_s1230"/>
        <o:r id="V:Rule27" type="connector" idref="#_x0000_s1205"/>
        <o:r id="V:Rule28" type="connector" idref="#_x0000_s1240"/>
        <o:r id="V:Rule29" type="connector" idref="#_x0000_s1149"/>
        <o:r id="V:Rule30" type="connector" idref="#_x0000_s1103"/>
        <o:r id="V:Rule31" type="connector" idref="#_x0000_s1206"/>
        <o:r id="V:Rule32" type="connector" idref="#_x0000_s1101"/>
        <o:r id="V:Rule33" type="connector" idref="#_x0000_s1116"/>
        <o:r id="V:Rule34" type="connector" idref="#_x0000_s1138"/>
        <o:r id="V:Rule35" type="connector" idref="#_x0000_s1207"/>
        <o:r id="V:Rule36" type="connector" idref="#_x0000_s1137"/>
        <o:r id="V:Rule37" type="connector" idref="#_x0000_s1275"/>
        <o:r id="V:Rule38" type="connector" idref="#_x0000_s1102"/>
        <o:r id="V:Rule39" type="connector" idref="#_x0000_s1117"/>
        <o:r id="V:Rule40" type="connector" idref="#_x0000_s11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2"/>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Strong" w:semiHidden="0" w:uiPriority="8"/>
    <w:lsdException w:name="Emphasis" w:semiHidden="0" w:uiPriority="6"/>
    <w:lsdException w:name="Table Grid" w:semiHidden="0" w:uiPriority="1"/>
    <w:lsdException w:name="No Spacing" w:semiHidden="0" w:uiPriority="1"/>
    <w:lsdException w:name="Light Shading Accent 1" w:uiPriority="60"/>
    <w:lsdException w:name="List Paragraph" w:semiHidden="0" w:uiPriority="34"/>
    <w:lsdException w:name="Quote" w:semiHidden="0" w:uiPriority="9"/>
    <w:lsdException w:name="Intense Quote" w:semiHidden="0" w:uiPriority="30"/>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0861BB"/>
    <w:rPr>
      <w:rFonts w:cstheme="minorHAnsi"/>
      <w:color w:val="17365D"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365F91"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365F91"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365F91"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365F91"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943634"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943634"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17365D"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17365D"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4F81BD"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4F81BD" w:themeColor="accent1"/>
      <w:spacing w:val="10"/>
      <w:sz w:val="48"/>
      <w:szCs w:val="48"/>
      <w:lang w:eastAsia="ja-JP"/>
    </w:rPr>
  </w:style>
  <w:style w:type="paragraph" w:styleId="Subtitle">
    <w:name w:val="Subtitle"/>
    <w:basedOn w:val="Normal"/>
    <w:link w:val="SubtitleChar"/>
    <w:uiPriority w:val="11"/>
    <w:qFormat/>
    <w:rsid w:val="000861BB"/>
    <w:rPr>
      <w:i/>
      <w:color w:val="1F497D"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1F497D"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17365D"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365F91" w:themeColor="accent1" w:themeShade="BF"/>
      <w:sz w:val="16"/>
      <w:szCs w:val="16"/>
    </w:rPr>
  </w:style>
  <w:style w:type="character" w:styleId="Emphasis">
    <w:name w:val="Emphasis"/>
    <w:uiPriority w:val="20"/>
    <w:qFormat/>
    <w:rsid w:val="000861BB"/>
    <w:rPr>
      <w:b/>
      <w:i/>
      <w:color w:val="0F243E"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17365D"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17365D"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17365D"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365F91"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365F91"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365F91"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365F91"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943634"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943634" w:themeColor="accent2" w:themeShade="BF"/>
      <w:sz w:val="18"/>
      <w:szCs w:val="18"/>
      <w:lang w:eastAsia="ja-JP"/>
    </w:rPr>
  </w:style>
  <w:style w:type="character" w:styleId="IntenseEmphasis">
    <w:name w:val="Intense Emphasis"/>
    <w:basedOn w:val="DefaultParagraphFont"/>
    <w:uiPriority w:val="21"/>
    <w:qFormat/>
    <w:rsid w:val="000861BB"/>
    <w:rPr>
      <w:i/>
      <w:caps/>
      <w:color w:val="365F91"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17365D"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4F81BD" w:themeColor="accent1"/>
      </w:pBdr>
      <w:spacing w:line="300" w:lineRule="auto"/>
      <w:ind w:left="936" w:right="936"/>
    </w:pPr>
    <w:rPr>
      <w:i w:val="0"/>
      <w:color w:val="365F91" w:themeColor="accent1" w:themeShade="BF"/>
    </w:rPr>
  </w:style>
  <w:style w:type="character" w:customStyle="1" w:styleId="IntenseQuoteChar">
    <w:name w:val="Intense Quote Char"/>
    <w:basedOn w:val="DefaultParagraphFont"/>
    <w:link w:val="IntenseQuote"/>
    <w:uiPriority w:val="30"/>
    <w:rsid w:val="000861BB"/>
    <w:rPr>
      <w:rFonts w:cstheme="minorHAnsi"/>
      <w:color w:val="365F91"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943634"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365F91" w:themeColor="accent1" w:themeShade="BF"/>
    </w:rPr>
  </w:style>
  <w:style w:type="character" w:styleId="SubtleReference">
    <w:name w:val="Subtle Reference"/>
    <w:basedOn w:val="DefaultParagraphFont"/>
    <w:uiPriority w:val="31"/>
    <w:qFormat/>
    <w:rsid w:val="000861BB"/>
    <w:rPr>
      <w:rFonts w:cs="Times New Roman"/>
      <w:b/>
      <w:i/>
      <w:color w:val="943634" w:themeColor="accent2" w:themeShade="BF"/>
    </w:rPr>
  </w:style>
  <w:style w:type="table" w:styleId="TableGrid">
    <w:name w:val="Table Grid"/>
    <w:basedOn w:val="TableNormal"/>
    <w:uiPriority w:val="1"/>
    <w:rsid w:val="000861B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25BD0"/>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unhideWhenUsed/>
    <w:rsid w:val="00525BD0"/>
    <w:rPr>
      <w:color w:val="808080"/>
    </w:rPr>
  </w:style>
  <w:style w:type="paragraph" w:customStyle="1" w:styleId="Sidebar">
    <w:name w:val="Sidebar"/>
    <w:basedOn w:val="Normal"/>
    <w:unhideWhenUsed/>
    <w:rsid w:val="00525BD0"/>
    <w:pPr>
      <w:spacing w:line="300" w:lineRule="auto"/>
    </w:pPr>
    <w:rPr>
      <w:b/>
      <w:color w:val="365F91" w:themeColor="accent1" w:themeShade="BF"/>
      <w:sz w:val="16"/>
      <w:szCs w:val="16"/>
    </w:rPr>
  </w:style>
  <w:style w:type="character" w:styleId="CommentReference">
    <w:name w:val="annotation reference"/>
    <w:basedOn w:val="DefaultParagraphFont"/>
    <w:uiPriority w:val="99"/>
    <w:semiHidden/>
    <w:qFormat/>
    <w:rsid w:val="0049308B"/>
    <w:rPr>
      <w:sz w:val="16"/>
      <w:szCs w:val="16"/>
    </w:rPr>
  </w:style>
  <w:style w:type="paragraph" w:styleId="CommentText">
    <w:name w:val="annotation text"/>
    <w:basedOn w:val="Normal"/>
    <w:link w:val="CommentTextChar"/>
    <w:uiPriority w:val="99"/>
    <w:semiHidden/>
    <w:qFormat/>
    <w:rsid w:val="0049308B"/>
    <w:pPr>
      <w:spacing w:line="240" w:lineRule="auto"/>
    </w:pPr>
  </w:style>
  <w:style w:type="character" w:customStyle="1" w:styleId="CommentTextChar">
    <w:name w:val="Comment Text Char"/>
    <w:basedOn w:val="DefaultParagraphFont"/>
    <w:link w:val="CommentText"/>
    <w:uiPriority w:val="99"/>
    <w:semiHidden/>
    <w:rsid w:val="0049308B"/>
    <w:rPr>
      <w:rFonts w:cstheme="minorHAnsi"/>
      <w:color w:val="17365D"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49308B"/>
    <w:rPr>
      <w:b/>
      <w:bCs/>
    </w:rPr>
  </w:style>
  <w:style w:type="character" w:customStyle="1" w:styleId="CommentSubjectChar">
    <w:name w:val="Comment Subject Char"/>
    <w:basedOn w:val="CommentTextChar"/>
    <w:link w:val="CommentSubject"/>
    <w:uiPriority w:val="99"/>
    <w:semiHidden/>
    <w:rsid w:val="0049308B"/>
    <w:rPr>
      <w:rFonts w:cstheme="minorHAnsi"/>
      <w:b/>
      <w:bCs/>
      <w:color w:val="17365D" w:themeColor="text2" w:themeShade="BF"/>
      <w:sz w:val="20"/>
      <w:szCs w:val="20"/>
      <w:lang w:eastAsia="ja-JP"/>
    </w:rPr>
  </w:style>
  <w:style w:type="paragraph" w:styleId="NoSpacing">
    <w:name w:val="No Spacing"/>
    <w:link w:val="NoSpacingChar"/>
    <w:uiPriority w:val="1"/>
    <w:qFormat/>
    <w:rsid w:val="0031190D"/>
    <w:pPr>
      <w:spacing w:after="0" w:line="240" w:lineRule="auto"/>
    </w:pPr>
    <w:rPr>
      <w:rFonts w:eastAsiaTheme="minorEastAsia"/>
    </w:rPr>
  </w:style>
  <w:style w:type="character" w:customStyle="1" w:styleId="NoSpacingChar">
    <w:name w:val="No Spacing Char"/>
    <w:basedOn w:val="DefaultParagraphFont"/>
    <w:link w:val="NoSpacing"/>
    <w:uiPriority w:val="1"/>
    <w:rsid w:val="0031190D"/>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2"/>
    <w:lsdException w:name="heading 2" w:semiHidden="0" w:uiPriority="2"/>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5"/>
    <w:lsdException w:name="Strong" w:semiHidden="0" w:uiPriority="8"/>
    <w:lsdException w:name="Emphasis" w:semiHidden="0" w:uiPriority="6"/>
    <w:lsdException w:name="Table Grid" w:semiHidden="0" w:uiPriority="1"/>
    <w:lsdException w:name="No Spacing" w:semiHidden="0" w:uiPriority="1"/>
    <w:lsdException w:name="Light Shading Accent 1" w:uiPriority="60"/>
    <w:lsdException w:name="List Paragraph" w:semiHidden="0" w:uiPriority="34"/>
    <w:lsdException w:name="Quote" w:semiHidden="0" w:uiPriority="9"/>
    <w:lsdException w:name="Intense Quote" w:semiHidden="0" w:uiPriority="30"/>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0861BB"/>
    <w:rPr>
      <w:rFonts w:cstheme="minorHAnsi"/>
      <w:color w:val="17365D" w:themeColor="text2" w:themeShade="BF"/>
      <w:sz w:val="20"/>
      <w:szCs w:val="20"/>
      <w:lang w:eastAsia="ja-JP"/>
    </w:rPr>
  </w:style>
  <w:style w:type="paragraph" w:styleId="Heading1">
    <w:name w:val="heading 1"/>
    <w:basedOn w:val="Normal"/>
    <w:next w:val="Normal"/>
    <w:link w:val="Heading1Char"/>
    <w:uiPriority w:val="9"/>
    <w:unhideWhenUsed/>
    <w:qFormat/>
    <w:rsid w:val="000861BB"/>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0861BB"/>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qFormat/>
    <w:rsid w:val="000861BB"/>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qFormat/>
    <w:rsid w:val="000861BB"/>
    <w:pPr>
      <w:spacing w:after="0"/>
      <w:outlineLvl w:val="3"/>
    </w:pPr>
    <w:rPr>
      <w:rFonts w:asciiTheme="majorHAnsi" w:hAnsiTheme="majorHAnsi"/>
      <w:color w:val="365F91" w:themeColor="accent1" w:themeShade="BF"/>
      <w:sz w:val="22"/>
      <w:szCs w:val="22"/>
    </w:rPr>
  </w:style>
  <w:style w:type="paragraph" w:styleId="Heading5">
    <w:name w:val="heading 5"/>
    <w:basedOn w:val="Normal"/>
    <w:next w:val="Normal"/>
    <w:link w:val="Heading5Char"/>
    <w:uiPriority w:val="9"/>
    <w:semiHidden/>
    <w:unhideWhenUsed/>
    <w:qFormat/>
    <w:rsid w:val="000861BB"/>
    <w:pPr>
      <w:spacing w:after="0"/>
      <w:outlineLvl w:val="4"/>
    </w:pPr>
    <w:rPr>
      <w:i/>
      <w:color w:val="365F91" w:themeColor="accent1" w:themeShade="BF"/>
      <w:sz w:val="22"/>
      <w:szCs w:val="22"/>
    </w:rPr>
  </w:style>
  <w:style w:type="paragraph" w:styleId="Heading6">
    <w:name w:val="heading 6"/>
    <w:basedOn w:val="Normal"/>
    <w:next w:val="Normal"/>
    <w:link w:val="Heading6Char"/>
    <w:uiPriority w:val="9"/>
    <w:semiHidden/>
    <w:unhideWhenUsed/>
    <w:qFormat/>
    <w:rsid w:val="000861BB"/>
    <w:pPr>
      <w:spacing w:after="0"/>
      <w:outlineLvl w:val="5"/>
    </w:pPr>
    <w:rPr>
      <w:b/>
      <w:color w:val="365F91" w:themeColor="accent1" w:themeShade="BF"/>
    </w:rPr>
  </w:style>
  <w:style w:type="paragraph" w:styleId="Heading7">
    <w:name w:val="heading 7"/>
    <w:basedOn w:val="Normal"/>
    <w:next w:val="Normal"/>
    <w:link w:val="Heading7Char"/>
    <w:uiPriority w:val="9"/>
    <w:semiHidden/>
    <w:unhideWhenUsed/>
    <w:qFormat/>
    <w:rsid w:val="000861BB"/>
    <w:pPr>
      <w:spacing w:after="0"/>
      <w:outlineLvl w:val="6"/>
    </w:pPr>
    <w:rPr>
      <w:b/>
      <w:i/>
      <w:color w:val="365F91" w:themeColor="accent1" w:themeShade="BF"/>
    </w:rPr>
  </w:style>
  <w:style w:type="paragraph" w:styleId="Heading8">
    <w:name w:val="heading 8"/>
    <w:basedOn w:val="Normal"/>
    <w:next w:val="Normal"/>
    <w:link w:val="Heading8Char"/>
    <w:uiPriority w:val="9"/>
    <w:semiHidden/>
    <w:unhideWhenUsed/>
    <w:qFormat/>
    <w:rsid w:val="000861BB"/>
    <w:pPr>
      <w:spacing w:after="0"/>
      <w:outlineLvl w:val="7"/>
    </w:pPr>
    <w:rPr>
      <w:b/>
      <w:color w:val="943634" w:themeColor="accent2" w:themeShade="BF"/>
    </w:rPr>
  </w:style>
  <w:style w:type="paragraph" w:styleId="Heading9">
    <w:name w:val="heading 9"/>
    <w:basedOn w:val="Normal"/>
    <w:next w:val="Normal"/>
    <w:link w:val="Heading9Char"/>
    <w:uiPriority w:val="9"/>
    <w:semiHidden/>
    <w:unhideWhenUsed/>
    <w:qFormat/>
    <w:rsid w:val="000861BB"/>
    <w:pPr>
      <w:spacing w:after="0"/>
      <w:outlineLvl w:val="8"/>
    </w:pPr>
    <w:rPr>
      <w:b/>
      <w:i/>
      <w:color w:val="943634"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1BB"/>
    <w:rPr>
      <w:rFonts w:asciiTheme="majorHAnsi" w:hAnsiTheme="majorHAnsi" w:cstheme="minorHAnsi"/>
      <w:smallCaps/>
      <w:color w:val="17365D" w:themeColor="text2" w:themeShade="BF"/>
      <w:spacing w:val="5"/>
      <w:sz w:val="32"/>
      <w:szCs w:val="32"/>
      <w:lang w:eastAsia="ja-JP"/>
    </w:rPr>
  </w:style>
  <w:style w:type="character" w:customStyle="1" w:styleId="Heading2Char">
    <w:name w:val="Heading 2 Char"/>
    <w:basedOn w:val="DefaultParagraphFont"/>
    <w:link w:val="Heading2"/>
    <w:uiPriority w:val="9"/>
    <w:rsid w:val="000861BB"/>
    <w:rPr>
      <w:rFonts w:asciiTheme="majorHAnsi" w:hAnsiTheme="majorHAnsi" w:cstheme="minorHAnsi"/>
      <w:color w:val="17365D" w:themeColor="text2" w:themeShade="BF"/>
      <w:sz w:val="28"/>
      <w:szCs w:val="28"/>
      <w:lang w:eastAsia="ja-JP"/>
    </w:rPr>
  </w:style>
  <w:style w:type="paragraph" w:styleId="Title">
    <w:name w:val="Title"/>
    <w:basedOn w:val="Normal"/>
    <w:link w:val="TitleChar"/>
    <w:uiPriority w:val="10"/>
    <w:qFormat/>
    <w:rsid w:val="000861BB"/>
    <w:rPr>
      <w:rFonts w:asciiTheme="majorHAnsi" w:hAnsiTheme="majorHAnsi"/>
      <w:smallCaps/>
      <w:color w:val="4F81BD" w:themeColor="accent1"/>
      <w:spacing w:val="10"/>
      <w:sz w:val="48"/>
      <w:szCs w:val="48"/>
    </w:rPr>
  </w:style>
  <w:style w:type="character" w:customStyle="1" w:styleId="TitleChar">
    <w:name w:val="Title Char"/>
    <w:basedOn w:val="DefaultParagraphFont"/>
    <w:link w:val="Title"/>
    <w:uiPriority w:val="10"/>
    <w:rsid w:val="000861BB"/>
    <w:rPr>
      <w:rFonts w:asciiTheme="majorHAnsi" w:hAnsiTheme="majorHAnsi" w:cstheme="minorHAnsi"/>
      <w:smallCaps/>
      <w:color w:val="4F81BD" w:themeColor="accent1"/>
      <w:spacing w:val="10"/>
      <w:sz w:val="48"/>
      <w:szCs w:val="48"/>
      <w:lang w:eastAsia="ja-JP"/>
    </w:rPr>
  </w:style>
  <w:style w:type="paragraph" w:styleId="Subtitle">
    <w:name w:val="Subtitle"/>
    <w:basedOn w:val="Normal"/>
    <w:link w:val="SubtitleChar"/>
    <w:uiPriority w:val="11"/>
    <w:qFormat/>
    <w:rsid w:val="000861BB"/>
    <w:rPr>
      <w:i/>
      <w:color w:val="1F497D" w:themeColor="text2"/>
      <w:spacing w:val="5"/>
      <w:sz w:val="24"/>
      <w:szCs w:val="24"/>
    </w:rPr>
  </w:style>
  <w:style w:type="character" w:customStyle="1" w:styleId="SubtitleChar">
    <w:name w:val="Subtitle Char"/>
    <w:basedOn w:val="DefaultParagraphFont"/>
    <w:link w:val="Subtitle"/>
    <w:uiPriority w:val="11"/>
    <w:rsid w:val="000861BB"/>
    <w:rPr>
      <w:rFonts w:cstheme="minorHAnsi"/>
      <w:i/>
      <w:color w:val="1F497D" w:themeColor="text2"/>
      <w:spacing w:val="5"/>
      <w:sz w:val="24"/>
      <w:szCs w:val="24"/>
      <w:lang w:eastAsia="ja-JP"/>
    </w:rPr>
  </w:style>
  <w:style w:type="paragraph" w:styleId="BalloonText">
    <w:name w:val="Balloon Text"/>
    <w:basedOn w:val="Normal"/>
    <w:link w:val="BalloonTextChar"/>
    <w:uiPriority w:val="99"/>
    <w:semiHidden/>
    <w:unhideWhenUsed/>
    <w:rsid w:val="00086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1BB"/>
    <w:rPr>
      <w:rFonts w:ascii="Tahoma" w:hAnsi="Tahoma" w:cs="Tahoma"/>
      <w:color w:val="17365D" w:themeColor="text2" w:themeShade="BF"/>
      <w:sz w:val="16"/>
      <w:szCs w:val="16"/>
      <w:lang w:eastAsia="ja-JP"/>
    </w:rPr>
  </w:style>
  <w:style w:type="character" w:styleId="BookTitle">
    <w:name w:val="Book Title"/>
    <w:basedOn w:val="DefaultParagraphFont"/>
    <w:uiPriority w:val="33"/>
    <w:qFormat/>
    <w:rsid w:val="000861BB"/>
    <w:rPr>
      <w:rFonts w:cs="Times New Roman"/>
      <w:smallCaps/>
      <w:color w:val="000000"/>
      <w:spacing w:val="10"/>
    </w:rPr>
  </w:style>
  <w:style w:type="numbering" w:customStyle="1" w:styleId="BulletedList">
    <w:name w:val="Bulleted List"/>
    <w:uiPriority w:val="99"/>
    <w:rsid w:val="000861BB"/>
    <w:pPr>
      <w:numPr>
        <w:numId w:val="1"/>
      </w:numPr>
    </w:pPr>
  </w:style>
  <w:style w:type="paragraph" w:styleId="Caption">
    <w:name w:val="caption"/>
    <w:basedOn w:val="Normal"/>
    <w:next w:val="Normal"/>
    <w:uiPriority w:val="99"/>
    <w:unhideWhenUsed/>
    <w:rsid w:val="000861BB"/>
    <w:pPr>
      <w:spacing w:line="240" w:lineRule="auto"/>
      <w:jc w:val="right"/>
    </w:pPr>
    <w:rPr>
      <w:b/>
      <w:bCs/>
      <w:color w:val="365F91" w:themeColor="accent1" w:themeShade="BF"/>
      <w:sz w:val="16"/>
      <w:szCs w:val="16"/>
    </w:rPr>
  </w:style>
  <w:style w:type="character" w:styleId="Emphasis">
    <w:name w:val="Emphasis"/>
    <w:uiPriority w:val="20"/>
    <w:qFormat/>
    <w:rsid w:val="000861BB"/>
    <w:rPr>
      <w:b/>
      <w:i/>
      <w:color w:val="0F243E" w:themeColor="text2" w:themeShade="80"/>
      <w:spacing w:val="10"/>
      <w:sz w:val="18"/>
      <w:szCs w:val="18"/>
    </w:rPr>
  </w:style>
  <w:style w:type="paragraph" w:styleId="Footer">
    <w:name w:val="footer"/>
    <w:basedOn w:val="Normal"/>
    <w:link w:val="FooterChar"/>
    <w:uiPriority w:val="99"/>
    <w:unhideWhenUsed/>
    <w:rsid w:val="00086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1BB"/>
    <w:rPr>
      <w:rFonts w:cstheme="minorHAnsi"/>
      <w:color w:val="17365D" w:themeColor="text2" w:themeShade="BF"/>
      <w:sz w:val="20"/>
      <w:szCs w:val="20"/>
      <w:lang w:eastAsia="ja-JP"/>
    </w:rPr>
  </w:style>
  <w:style w:type="paragraph" w:styleId="Header">
    <w:name w:val="header"/>
    <w:basedOn w:val="Normal"/>
    <w:link w:val="HeaderChar"/>
    <w:uiPriority w:val="99"/>
    <w:unhideWhenUsed/>
    <w:rsid w:val="00086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1BB"/>
    <w:rPr>
      <w:rFonts w:cstheme="minorHAnsi"/>
      <w:color w:val="17365D" w:themeColor="text2" w:themeShade="BF"/>
      <w:sz w:val="20"/>
      <w:szCs w:val="20"/>
      <w:lang w:eastAsia="ja-JP"/>
    </w:rPr>
  </w:style>
  <w:style w:type="character" w:customStyle="1" w:styleId="Heading3Char">
    <w:name w:val="Heading 3 Char"/>
    <w:basedOn w:val="DefaultParagraphFont"/>
    <w:link w:val="Heading3"/>
    <w:uiPriority w:val="9"/>
    <w:semiHidden/>
    <w:rsid w:val="000861BB"/>
    <w:rPr>
      <w:rFonts w:asciiTheme="majorHAnsi" w:hAnsiTheme="majorHAnsi" w:cstheme="minorHAnsi"/>
      <w:color w:val="17365D"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0861BB"/>
    <w:rPr>
      <w:rFonts w:asciiTheme="majorHAnsi" w:hAnsiTheme="majorHAnsi" w:cstheme="minorHAnsi"/>
      <w:color w:val="365F91" w:themeColor="accent1" w:themeShade="BF"/>
      <w:lang w:eastAsia="ja-JP"/>
    </w:rPr>
  </w:style>
  <w:style w:type="character" w:customStyle="1" w:styleId="Heading5Char">
    <w:name w:val="Heading 5 Char"/>
    <w:basedOn w:val="DefaultParagraphFont"/>
    <w:link w:val="Heading5"/>
    <w:uiPriority w:val="9"/>
    <w:semiHidden/>
    <w:rsid w:val="000861BB"/>
    <w:rPr>
      <w:rFonts w:cstheme="minorHAnsi"/>
      <w:i/>
      <w:color w:val="365F91" w:themeColor="accent1" w:themeShade="BF"/>
      <w:lang w:eastAsia="ja-JP"/>
    </w:rPr>
  </w:style>
  <w:style w:type="character" w:customStyle="1" w:styleId="Heading6Char">
    <w:name w:val="Heading 6 Char"/>
    <w:basedOn w:val="DefaultParagraphFont"/>
    <w:link w:val="Heading6"/>
    <w:uiPriority w:val="9"/>
    <w:semiHidden/>
    <w:rsid w:val="000861BB"/>
    <w:rPr>
      <w:rFonts w:cstheme="minorHAnsi"/>
      <w:b/>
      <w:color w:val="365F91" w:themeColor="accent1" w:themeShade="BF"/>
      <w:sz w:val="20"/>
      <w:szCs w:val="20"/>
      <w:lang w:eastAsia="ja-JP"/>
    </w:rPr>
  </w:style>
  <w:style w:type="character" w:customStyle="1" w:styleId="Heading7Char">
    <w:name w:val="Heading 7 Char"/>
    <w:basedOn w:val="DefaultParagraphFont"/>
    <w:link w:val="Heading7"/>
    <w:uiPriority w:val="9"/>
    <w:semiHidden/>
    <w:rsid w:val="000861BB"/>
    <w:rPr>
      <w:rFonts w:cstheme="minorHAnsi"/>
      <w:b/>
      <w:i/>
      <w:color w:val="365F91" w:themeColor="accent1" w:themeShade="BF"/>
      <w:sz w:val="20"/>
      <w:szCs w:val="20"/>
      <w:lang w:eastAsia="ja-JP"/>
    </w:rPr>
  </w:style>
  <w:style w:type="character" w:customStyle="1" w:styleId="Heading8Char">
    <w:name w:val="Heading 8 Char"/>
    <w:basedOn w:val="DefaultParagraphFont"/>
    <w:link w:val="Heading8"/>
    <w:uiPriority w:val="9"/>
    <w:semiHidden/>
    <w:rsid w:val="000861BB"/>
    <w:rPr>
      <w:rFonts w:cstheme="minorHAnsi"/>
      <w:b/>
      <w:color w:val="943634" w:themeColor="accent2" w:themeShade="BF"/>
      <w:sz w:val="20"/>
      <w:szCs w:val="20"/>
      <w:lang w:eastAsia="ja-JP"/>
    </w:rPr>
  </w:style>
  <w:style w:type="character" w:customStyle="1" w:styleId="Heading9Char">
    <w:name w:val="Heading 9 Char"/>
    <w:basedOn w:val="DefaultParagraphFont"/>
    <w:link w:val="Heading9"/>
    <w:uiPriority w:val="9"/>
    <w:semiHidden/>
    <w:rsid w:val="000861BB"/>
    <w:rPr>
      <w:rFonts w:cstheme="minorHAnsi"/>
      <w:b/>
      <w:i/>
      <w:color w:val="943634" w:themeColor="accent2" w:themeShade="BF"/>
      <w:sz w:val="18"/>
      <w:szCs w:val="18"/>
      <w:lang w:eastAsia="ja-JP"/>
    </w:rPr>
  </w:style>
  <w:style w:type="character" w:styleId="IntenseEmphasis">
    <w:name w:val="Intense Emphasis"/>
    <w:basedOn w:val="DefaultParagraphFont"/>
    <w:uiPriority w:val="21"/>
    <w:qFormat/>
    <w:rsid w:val="000861BB"/>
    <w:rPr>
      <w:i/>
      <w:caps/>
      <w:color w:val="365F91" w:themeColor="accent1" w:themeShade="BF"/>
      <w:spacing w:val="10"/>
      <w:sz w:val="18"/>
      <w:szCs w:val="18"/>
    </w:rPr>
  </w:style>
  <w:style w:type="paragraph" w:styleId="Quote">
    <w:name w:val="Quote"/>
    <w:basedOn w:val="Normal"/>
    <w:link w:val="QuoteChar"/>
    <w:uiPriority w:val="29"/>
    <w:qFormat/>
    <w:rsid w:val="000861BB"/>
    <w:rPr>
      <w:i/>
    </w:rPr>
  </w:style>
  <w:style w:type="character" w:customStyle="1" w:styleId="QuoteChar">
    <w:name w:val="Quote Char"/>
    <w:basedOn w:val="DefaultParagraphFont"/>
    <w:link w:val="Quote"/>
    <w:uiPriority w:val="29"/>
    <w:rsid w:val="000861BB"/>
    <w:rPr>
      <w:rFonts w:cstheme="minorHAnsi"/>
      <w:i/>
      <w:color w:val="17365D" w:themeColor="text2" w:themeShade="BF"/>
      <w:sz w:val="20"/>
      <w:szCs w:val="20"/>
      <w:lang w:eastAsia="ja-JP"/>
    </w:rPr>
  </w:style>
  <w:style w:type="paragraph" w:styleId="IntenseQuote">
    <w:name w:val="Intense Quote"/>
    <w:basedOn w:val="Quote"/>
    <w:link w:val="IntenseQuoteChar"/>
    <w:uiPriority w:val="30"/>
    <w:qFormat/>
    <w:rsid w:val="000861BB"/>
    <w:pPr>
      <w:pBdr>
        <w:bottom w:val="double" w:sz="4" w:space="4" w:color="4F81BD" w:themeColor="accent1"/>
      </w:pBdr>
      <w:spacing w:line="300" w:lineRule="auto"/>
      <w:ind w:left="936" w:right="936"/>
    </w:pPr>
    <w:rPr>
      <w:i w:val="0"/>
      <w:color w:val="365F91" w:themeColor="accent1" w:themeShade="BF"/>
    </w:rPr>
  </w:style>
  <w:style w:type="character" w:customStyle="1" w:styleId="IntenseQuoteChar">
    <w:name w:val="Intense Quote Char"/>
    <w:basedOn w:val="DefaultParagraphFont"/>
    <w:link w:val="IntenseQuote"/>
    <w:uiPriority w:val="30"/>
    <w:rsid w:val="000861BB"/>
    <w:rPr>
      <w:rFonts w:cstheme="minorHAnsi"/>
      <w:color w:val="365F91" w:themeColor="accent1" w:themeShade="BF"/>
      <w:sz w:val="20"/>
      <w:szCs w:val="20"/>
      <w:lang w:eastAsia="ja-JP"/>
    </w:rPr>
  </w:style>
  <w:style w:type="character" w:styleId="IntenseReference">
    <w:name w:val="Intense Reference"/>
    <w:basedOn w:val="DefaultParagraphFont"/>
    <w:uiPriority w:val="32"/>
    <w:qFormat/>
    <w:rsid w:val="000861BB"/>
    <w:rPr>
      <w:rFonts w:cs="Times New Roman"/>
      <w:b/>
      <w:caps/>
      <w:color w:val="943634" w:themeColor="accent2" w:themeShade="BF"/>
      <w:spacing w:val="5"/>
      <w:sz w:val="18"/>
      <w:szCs w:val="18"/>
    </w:rPr>
  </w:style>
  <w:style w:type="paragraph" w:styleId="ListParagraph">
    <w:name w:val="List Paragraph"/>
    <w:basedOn w:val="Normal"/>
    <w:uiPriority w:val="34"/>
    <w:unhideWhenUsed/>
    <w:qFormat/>
    <w:rsid w:val="000861BB"/>
    <w:pPr>
      <w:ind w:left="720"/>
      <w:contextualSpacing/>
    </w:pPr>
  </w:style>
  <w:style w:type="paragraph" w:styleId="NormalIndent">
    <w:name w:val="Normal Indent"/>
    <w:basedOn w:val="Normal"/>
    <w:uiPriority w:val="99"/>
    <w:unhideWhenUsed/>
    <w:rsid w:val="000861BB"/>
    <w:pPr>
      <w:ind w:left="720"/>
      <w:contextualSpacing/>
    </w:pPr>
  </w:style>
  <w:style w:type="numbering" w:customStyle="1" w:styleId="NumberedList">
    <w:name w:val="Numbered List"/>
    <w:uiPriority w:val="99"/>
    <w:rsid w:val="000861BB"/>
    <w:pPr>
      <w:numPr>
        <w:numId w:val="2"/>
      </w:numPr>
    </w:pPr>
  </w:style>
  <w:style w:type="character" w:styleId="Strong">
    <w:name w:val="Strong"/>
    <w:basedOn w:val="DefaultParagraphFont"/>
    <w:uiPriority w:val="22"/>
    <w:qFormat/>
    <w:rsid w:val="000861BB"/>
    <w:rPr>
      <w:b/>
      <w:bCs/>
    </w:rPr>
  </w:style>
  <w:style w:type="character" w:styleId="SubtleEmphasis">
    <w:name w:val="Subtle Emphasis"/>
    <w:basedOn w:val="DefaultParagraphFont"/>
    <w:uiPriority w:val="19"/>
    <w:qFormat/>
    <w:rsid w:val="000861BB"/>
    <w:rPr>
      <w:i/>
      <w:color w:val="365F91" w:themeColor="accent1" w:themeShade="BF"/>
    </w:rPr>
  </w:style>
  <w:style w:type="character" w:styleId="SubtleReference">
    <w:name w:val="Subtle Reference"/>
    <w:basedOn w:val="DefaultParagraphFont"/>
    <w:uiPriority w:val="31"/>
    <w:qFormat/>
    <w:rsid w:val="000861BB"/>
    <w:rPr>
      <w:rFonts w:cs="Times New Roman"/>
      <w:b/>
      <w:i/>
      <w:color w:val="943634" w:themeColor="accent2" w:themeShade="BF"/>
    </w:rPr>
  </w:style>
  <w:style w:type="table" w:styleId="TableGrid">
    <w:name w:val="Table Grid"/>
    <w:basedOn w:val="TableNormal"/>
    <w:uiPriority w:val="1"/>
    <w:rsid w:val="000861BB"/>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25BD0"/>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unhideWhenUsed/>
    <w:rsid w:val="00525BD0"/>
    <w:rPr>
      <w:color w:val="808080"/>
    </w:rPr>
  </w:style>
  <w:style w:type="paragraph" w:customStyle="1" w:styleId="Sidebar">
    <w:name w:val="Sidebar"/>
    <w:basedOn w:val="Normal"/>
    <w:unhideWhenUsed/>
    <w:rsid w:val="00525BD0"/>
    <w:pPr>
      <w:spacing w:line="300" w:lineRule="auto"/>
    </w:pPr>
    <w:rPr>
      <w:b/>
      <w:color w:val="365F91" w:themeColor="accent1" w:themeShade="BF"/>
      <w:sz w:val="16"/>
      <w:szCs w:val="16"/>
    </w:rPr>
  </w:style>
  <w:style w:type="character" w:styleId="CommentReference">
    <w:name w:val="annotation reference"/>
    <w:basedOn w:val="DefaultParagraphFont"/>
    <w:uiPriority w:val="99"/>
    <w:semiHidden/>
    <w:qFormat/>
    <w:rsid w:val="0049308B"/>
    <w:rPr>
      <w:sz w:val="16"/>
      <w:szCs w:val="16"/>
    </w:rPr>
  </w:style>
  <w:style w:type="paragraph" w:styleId="CommentText">
    <w:name w:val="annotation text"/>
    <w:basedOn w:val="Normal"/>
    <w:link w:val="CommentTextChar"/>
    <w:uiPriority w:val="99"/>
    <w:semiHidden/>
    <w:qFormat/>
    <w:rsid w:val="0049308B"/>
    <w:pPr>
      <w:spacing w:line="240" w:lineRule="auto"/>
    </w:pPr>
  </w:style>
  <w:style w:type="character" w:customStyle="1" w:styleId="CommentTextChar">
    <w:name w:val="Comment Text Char"/>
    <w:basedOn w:val="DefaultParagraphFont"/>
    <w:link w:val="CommentText"/>
    <w:uiPriority w:val="99"/>
    <w:semiHidden/>
    <w:rsid w:val="0049308B"/>
    <w:rPr>
      <w:rFonts w:cstheme="minorHAnsi"/>
      <w:color w:val="17365D"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49308B"/>
    <w:rPr>
      <w:b/>
      <w:bCs/>
    </w:rPr>
  </w:style>
  <w:style w:type="character" w:customStyle="1" w:styleId="CommentSubjectChar">
    <w:name w:val="Comment Subject Char"/>
    <w:basedOn w:val="CommentTextChar"/>
    <w:link w:val="CommentSubject"/>
    <w:uiPriority w:val="99"/>
    <w:semiHidden/>
    <w:rsid w:val="0049308B"/>
    <w:rPr>
      <w:rFonts w:cstheme="minorHAnsi"/>
      <w:b/>
      <w:bCs/>
      <w:color w:val="17365D" w:themeColor="text2" w:themeShade="BF"/>
      <w:sz w:val="20"/>
      <w:szCs w:val="20"/>
      <w:lang w:eastAsia="ja-JP"/>
    </w:rPr>
  </w:style>
  <w:style w:type="paragraph" w:styleId="NoSpacing">
    <w:name w:val="No Spacing"/>
    <w:link w:val="NoSpacingChar"/>
    <w:uiPriority w:val="1"/>
    <w:qFormat/>
    <w:rsid w:val="0031190D"/>
    <w:pPr>
      <w:spacing w:after="0" w:line="240" w:lineRule="auto"/>
    </w:pPr>
    <w:rPr>
      <w:rFonts w:eastAsiaTheme="minorEastAsia"/>
    </w:rPr>
  </w:style>
  <w:style w:type="character" w:customStyle="1" w:styleId="NoSpacingChar">
    <w:name w:val="No Spacing Char"/>
    <w:basedOn w:val="DefaultParagraphFont"/>
    <w:link w:val="NoSpacing"/>
    <w:uiPriority w:val="1"/>
    <w:rsid w:val="0031190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jpe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chanen\AppData\Roaming\Microsoft\Templates\OrielReport.dotx" TargetMode="External"/></Relationships>
</file>

<file path=word/glossary/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9.xml"/><Relationship Id="rId7" Type="http://schemas.openxmlformats.org/officeDocument/2006/relationships/styles" Target="styles.xml"/><Relationship Id="rId2" Type="http://schemas.openxmlformats.org/officeDocument/2006/relationships/customXml" Target="../../customXml/item8.xml"/><Relationship Id="rId1" Type="http://schemas.openxmlformats.org/officeDocument/2006/relationships/customXml" Target="../../customXml/item7.xml"/><Relationship Id="rId6" Type="http://schemas.openxmlformats.org/officeDocument/2006/relationships/customXml" Target="../../customXml/item12.xml"/><Relationship Id="rId5" Type="http://schemas.openxmlformats.org/officeDocument/2006/relationships/customXml" Target="../../customXml/item11.xml"/><Relationship Id="rId10" Type="http://schemas.openxmlformats.org/officeDocument/2006/relationships/fontTable" Target="fontTable.xml"/><Relationship Id="rId4" Type="http://schemas.openxmlformats.org/officeDocument/2006/relationships/customXml" Target="../../customXml/item10.xml"/><Relationship Id="rId9"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DB8BEED31448039848F14443D77FDD"/>
        <w:category>
          <w:name w:val="General"/>
          <w:gallery w:val="placeholder"/>
        </w:category>
        <w:types>
          <w:type w:val="bbPlcHdr"/>
        </w:types>
        <w:behaviors>
          <w:behavior w:val="content"/>
        </w:behaviors>
        <w:guid w:val="{05EB6FA5-070E-4329-A7DC-B58D4317D492}"/>
      </w:docPartPr>
      <w:docPartBody>
        <w:p w:rsidR="008C62B9" w:rsidRDefault="001100DE">
          <w:pPr>
            <w:pStyle w:val="01DB8BEED31448039848F14443D77FDD"/>
          </w:pPr>
          <w:r>
            <w:t>[Type the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E7121F"/>
    <w:rsid w:val="001100DE"/>
    <w:rsid w:val="00233C65"/>
    <w:rsid w:val="002A4E9C"/>
    <w:rsid w:val="00517313"/>
    <w:rsid w:val="008C62B9"/>
    <w:rsid w:val="00E71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2B9"/>
  </w:style>
  <w:style w:type="paragraph" w:styleId="Heading1">
    <w:name w:val="heading 1"/>
    <w:basedOn w:val="Normal"/>
    <w:next w:val="Normal"/>
    <w:link w:val="Heading1Char"/>
    <w:uiPriority w:val="1"/>
    <w:qFormat/>
    <w:rsid w:val="008C62B9"/>
    <w:pPr>
      <w:spacing w:before="360" w:after="40"/>
      <w:outlineLvl w:val="0"/>
    </w:pPr>
    <w:rPr>
      <w:rFonts w:asciiTheme="majorHAnsi" w:eastAsiaTheme="minorHAnsi" w:hAnsiTheme="majorHAnsi" w:cstheme="minorHAnsi"/>
      <w:smallCaps/>
      <w:color w:val="17365D" w:themeColor="text2" w:themeShade="BF"/>
      <w:spacing w:val="5"/>
      <w:sz w:val="32"/>
      <w:szCs w:val="32"/>
      <w:lang w:eastAsia="ja-JP"/>
    </w:rPr>
  </w:style>
  <w:style w:type="paragraph" w:styleId="Heading2">
    <w:name w:val="heading 2"/>
    <w:basedOn w:val="Normal"/>
    <w:next w:val="Normal"/>
    <w:link w:val="Heading2Char"/>
    <w:uiPriority w:val="2"/>
    <w:qFormat/>
    <w:rsid w:val="008C62B9"/>
    <w:pPr>
      <w:spacing w:after="0"/>
      <w:outlineLvl w:val="1"/>
    </w:pPr>
    <w:rPr>
      <w:rFonts w:asciiTheme="majorHAnsi" w:eastAsiaTheme="minorHAnsi" w:hAnsiTheme="majorHAnsi" w:cstheme="minorHAnsi"/>
      <w:color w:val="17365D" w:themeColor="text2"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DB8BEED31448039848F14443D77FDD">
    <w:name w:val="01DB8BEED31448039848F14443D77FDD"/>
    <w:rsid w:val="008C62B9"/>
  </w:style>
  <w:style w:type="paragraph" w:customStyle="1" w:styleId="2FC62D8236704A48BBA9225266F8D752">
    <w:name w:val="2FC62D8236704A48BBA9225266F8D752"/>
    <w:rsid w:val="008C62B9"/>
  </w:style>
  <w:style w:type="character" w:customStyle="1" w:styleId="Heading1Char">
    <w:name w:val="Heading 1 Char"/>
    <w:basedOn w:val="DefaultParagraphFont"/>
    <w:link w:val="Heading1"/>
    <w:uiPriority w:val="1"/>
    <w:rsid w:val="008C62B9"/>
    <w:rPr>
      <w:rFonts w:asciiTheme="majorHAnsi" w:eastAsiaTheme="minorHAnsi" w:hAnsiTheme="majorHAnsi" w:cstheme="minorHAnsi"/>
      <w:smallCaps/>
      <w:color w:val="17365D" w:themeColor="text2" w:themeShade="BF"/>
      <w:spacing w:val="5"/>
      <w:sz w:val="32"/>
      <w:szCs w:val="32"/>
      <w:lang w:eastAsia="ja-JP"/>
    </w:rPr>
  </w:style>
  <w:style w:type="character" w:customStyle="1" w:styleId="Heading2Char">
    <w:name w:val="Heading 2 Char"/>
    <w:basedOn w:val="DefaultParagraphFont"/>
    <w:link w:val="Heading2"/>
    <w:uiPriority w:val="2"/>
    <w:rsid w:val="008C62B9"/>
    <w:rPr>
      <w:rFonts w:asciiTheme="majorHAnsi" w:eastAsiaTheme="minorHAnsi" w:hAnsiTheme="majorHAnsi" w:cstheme="minorHAnsi"/>
      <w:color w:val="17365D" w:themeColor="text2" w:themeShade="BF"/>
      <w:sz w:val="28"/>
      <w:szCs w:val="28"/>
      <w:lang w:eastAsia="ja-JP"/>
    </w:rPr>
  </w:style>
  <w:style w:type="paragraph" w:customStyle="1" w:styleId="E989B821823D4E6B8430D57A499B7E40">
    <w:name w:val="E989B821823D4E6B8430D57A499B7E40"/>
    <w:rsid w:val="008C62B9"/>
  </w:style>
  <w:style w:type="paragraph" w:customStyle="1" w:styleId="59B03490CB364D4D852EF0E387394498">
    <w:name w:val="59B03490CB364D4D852EF0E387394498"/>
    <w:rsid w:val="008C62B9"/>
  </w:style>
  <w:style w:type="paragraph" w:customStyle="1" w:styleId="FEC25C0B72B943ABAA1138DD00A24874">
    <w:name w:val="FEC25C0B72B943ABAA1138DD00A24874"/>
    <w:rsid w:val="008C62B9"/>
  </w:style>
  <w:style w:type="paragraph" w:customStyle="1" w:styleId="97D6029DB3BC4501BC61DFE20BD2A25C">
    <w:name w:val="97D6029DB3BC4501BC61DFE20BD2A25C"/>
    <w:rsid w:val="008C62B9"/>
  </w:style>
  <w:style w:type="paragraph" w:customStyle="1" w:styleId="77662D3742BF49ADAE022654492E1F5C">
    <w:name w:val="77662D3742BF49ADAE022654492E1F5C"/>
    <w:rsid w:val="008C62B9"/>
  </w:style>
  <w:style w:type="paragraph" w:customStyle="1" w:styleId="AD38851FED014618A655BC53B290155A">
    <w:name w:val="AD38851FED014618A655BC53B290155A"/>
    <w:rsid w:val="008C62B9"/>
  </w:style>
  <w:style w:type="paragraph" w:customStyle="1" w:styleId="3025716E5CE54FA2ACDA430887EF55AE">
    <w:name w:val="3025716E5CE54FA2ACDA430887EF55AE"/>
    <w:rsid w:val="008C62B9"/>
  </w:style>
  <w:style w:type="character" w:styleId="PlaceholderText">
    <w:name w:val="Placeholder Text"/>
    <w:basedOn w:val="DefaultParagraphFont"/>
    <w:uiPriority w:val="99"/>
    <w:unhideWhenUsed/>
    <w:rsid w:val="00E7121F"/>
    <w:rPr>
      <w:color w:val="808080"/>
    </w:rPr>
  </w:style>
  <w:style w:type="paragraph" w:customStyle="1" w:styleId="2E5E8268CA7D4D6198D993D1118753B1">
    <w:name w:val="2E5E8268CA7D4D6198D993D1118753B1"/>
    <w:rsid w:val="00E7121F"/>
  </w:style>
  <w:style w:type="paragraph" w:customStyle="1" w:styleId="Sidebar">
    <w:name w:val="Sidebar"/>
    <w:basedOn w:val="Normal"/>
    <w:unhideWhenUsed/>
    <w:rsid w:val="00E7121F"/>
    <w:pPr>
      <w:spacing w:line="300" w:lineRule="auto"/>
    </w:pPr>
    <w:rPr>
      <w:rFonts w:eastAsiaTheme="minorHAnsi" w:cstheme="minorHAnsi"/>
      <w:b/>
      <w:color w:val="365F91" w:themeColor="accent1" w:themeShade="BF"/>
      <w:sz w:val="16"/>
      <w:szCs w:val="16"/>
      <w:lang w:eastAsia="ja-JP"/>
    </w:rPr>
  </w:style>
  <w:style w:type="paragraph" w:customStyle="1" w:styleId="AB9B7774721743DDAAFFDFCC429A1BA9">
    <w:name w:val="AB9B7774721743DDAAFFDFCC429A1BA9"/>
    <w:rsid w:val="00E7121F"/>
  </w:style>
  <w:style w:type="paragraph" w:customStyle="1" w:styleId="B050525C04064239AD0445E916017BCF">
    <w:name w:val="B050525C04064239AD0445E916017BCF"/>
    <w:rsid w:val="00E7121F"/>
  </w:style>
  <w:style w:type="paragraph" w:customStyle="1" w:styleId="BC9D299D6AB84483A43FDD761886169D">
    <w:name w:val="BC9D299D6AB84483A43FDD761886169D"/>
    <w:rsid w:val="00E7121F"/>
  </w:style>
  <w:style w:type="paragraph" w:customStyle="1" w:styleId="A0A59B0E62014E18A829CD6C1C3D8792">
    <w:name w:val="A0A59B0E62014E18A829CD6C1C3D8792"/>
    <w:rsid w:val="00E7121F"/>
  </w:style>
  <w:style w:type="paragraph" w:customStyle="1" w:styleId="DBA506181CB24EDFA62C806B7922CC10">
    <w:name w:val="DBA506181CB24EDFA62C806B7922CC10"/>
    <w:rsid w:val="00E7121F"/>
  </w:style>
  <w:style w:type="paragraph" w:customStyle="1" w:styleId="80CD0F1705DD45DA857E2A6D04D47F2B">
    <w:name w:val="80CD0F1705DD45DA857E2A6D04D47F2B"/>
    <w:rsid w:val="00E7121F"/>
  </w:style>
  <w:style w:type="paragraph" w:customStyle="1" w:styleId="741FB978C69741F185D4978AE0696C40">
    <w:name w:val="741FB978C69741F185D4978AE0696C40"/>
    <w:rsid w:val="008C62B9"/>
  </w:style>
  <w:style w:type="paragraph" w:customStyle="1" w:styleId="B1DD3CCA0BEB43C1B22EA1DD6EC376AF">
    <w:name w:val="B1DD3CCA0BEB43C1B22EA1DD6EC376AF"/>
    <w:rsid w:val="008C62B9"/>
  </w:style>
  <w:style w:type="paragraph" w:customStyle="1" w:styleId="CCBF39B0FBC441278A6C307CD1DB3FD7">
    <w:name w:val="CCBF39B0FBC441278A6C307CD1DB3FD7"/>
    <w:rsid w:val="008C62B9"/>
  </w:style>
  <w:style w:type="paragraph" w:customStyle="1" w:styleId="7290183AB5A14578B2AEA0A786F095D9">
    <w:name w:val="7290183AB5A14578B2AEA0A786F095D9"/>
    <w:rsid w:val="00517313"/>
  </w:style>
  <w:style w:type="paragraph" w:customStyle="1" w:styleId="669182D720144007877EA015470AE402">
    <w:name w:val="669182D720144007877EA015470AE402"/>
    <w:rsid w:val="00517313"/>
  </w:style>
  <w:style w:type="paragraph" w:customStyle="1" w:styleId="ADDA0D51BEBD48858D078BC2FF8BE598">
    <w:name w:val="ADDA0D51BEBD48858D078BC2FF8BE598"/>
    <w:rsid w:val="005173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2011-07-01T00:00:00</PublishDate>
  <Abstract>Prepared by Beverly Scow, Alice Skenandore, Jen Schanen</Abstract>
  <CompanyAddress/>
  <CompanyPhone/>
  <CompanyFax/>
  <CompanyEmail/>
</CoverPageProperties>
</file>

<file path=customXml/item10.xml><?xml version="1.0" encoding="utf-8"?>
<?mso-contentType ?>
<FormTemplates xmlns="http://schemas.microsoft.com/sharepoint/v3/contenttype/forms">
  <Display>DocumentLibraryForm</Display>
  <Edit>AssetEditForm</Edit>
  <New>DocumentLibraryForm</New>
</FormTemplates>
</file>

<file path=customXml/item11.xml><?xml version="1.0" encoding="utf-8"?>
<templateProperties xmlns="urn:microsoft.template.properties">
  <_Version>12.0.4319</_Version>
  <_LCID>-1</_LCID>
</templateProperties>
</file>

<file path=customXml/item12.xml><?xml version="1.0" encoding="utf-8"?>
<templateProperties xmlns="urn:microsoft.template.properties">
  <_Version>12.0.4319</_Version>
  <_LCID>-1</_LCID>
</templat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emplateProperties xmlns="urn:microsoft.template.properties">
  <_Version>12.0.4319</_Version>
  <_LCID>-1</_LCID>
</templateProperties>
</file>

<file path=customXml/item5.xml><?xml version="1.0" encoding="utf-8"?>
<templateProperties xmlns="urn:microsoft.template.properties">
  <_Version>12.0.4319</_Version>
  <_LCID>-1</_LCID>
</template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overPageProperties xmlns="http://schemas.microsoft.com/office/2006/coverPageProps">
  <PublishDate>2011-07-01T00:00:00</PublishDate>
  <Abstract>Prepared by Beverly Scow, Alice Skenandore, Jen Schanen</Abstract>
  <CompanyAddress/>
  <CompanyPhone/>
  <CompanyFax/>
  <CompanyEmail/>
</CoverPageProperties>
</file>

<file path=customXml/item8.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D8BD35B-18A0-4BCE-A65E-9ACD90E08A22}">
  <ds:schemaRefs>
    <ds:schemaRef ds:uri="http://schemas.microsoft.com/sharepoint/v3/contenttype/forms"/>
  </ds:schemaRefs>
</ds:datastoreItem>
</file>

<file path=customXml/itemProps11.xml><?xml version="1.0" encoding="utf-8"?>
<ds:datastoreItem xmlns:ds="http://schemas.openxmlformats.org/officeDocument/2006/customXml" ds:itemID="{C7DCFB9A-D0A9-4B95-B0C1-3C48EE5A7A72}">
  <ds:schemaRefs>
    <ds:schemaRef ds:uri="urn:microsoft.template.properties"/>
  </ds:schemaRefs>
</ds:datastoreItem>
</file>

<file path=customXml/itemProps12.xml><?xml version="1.0" encoding="utf-8"?>
<ds:datastoreItem xmlns:ds="http://schemas.openxmlformats.org/officeDocument/2006/customXml" ds:itemID="{37A44DD3-EB41-461C-8831-8E039C645FD7}">
  <ds:schemaRefs>
    <ds:schemaRef ds:uri="urn:microsoft.template.propertie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CD8BD35B-18A0-4BCE-A65E-9ACD90E08A22}">
  <ds:schemaRefs>
    <ds:schemaRef ds:uri="http://schemas.microsoft.com/sharepoint/v3/contenttype/forms"/>
  </ds:schemaRefs>
</ds:datastoreItem>
</file>

<file path=customXml/itemProps4.xml><?xml version="1.0" encoding="utf-8"?>
<ds:datastoreItem xmlns:ds="http://schemas.openxmlformats.org/officeDocument/2006/customXml" ds:itemID="{C7DCFB9A-D0A9-4B95-B0C1-3C48EE5A7A72}">
  <ds:schemaRefs>
    <ds:schemaRef ds:uri="urn:microsoft.template.properties"/>
  </ds:schemaRefs>
</ds:datastoreItem>
</file>

<file path=customXml/itemProps5.xml><?xml version="1.0" encoding="utf-8"?>
<ds:datastoreItem xmlns:ds="http://schemas.openxmlformats.org/officeDocument/2006/customXml" ds:itemID="{37A44DD3-EB41-461C-8831-8E039C645FD7}">
  <ds:schemaRefs>
    <ds:schemaRef ds:uri="urn:microsoft.template.properties"/>
  </ds:schemaRefs>
</ds:datastoreItem>
</file>

<file path=customXml/itemProps6.xml><?xml version="1.0" encoding="utf-8"?>
<ds:datastoreItem xmlns:ds="http://schemas.openxmlformats.org/officeDocument/2006/customXml" ds:itemID="{07496118-5052-4214-A55B-C0126CE378B2}">
  <ds:schemaRefs>
    <ds:schemaRef ds:uri="http://schemas.openxmlformats.org/officeDocument/2006/bibliography"/>
  </ds:schemaRefs>
</ds:datastoreItem>
</file>

<file path=customXml/itemProps7.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8.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9.xml><?xml version="1.0" encoding="utf-8"?>
<ds:datastoreItem xmlns:ds="http://schemas.openxmlformats.org/officeDocument/2006/customXml" ds:itemID="{92F31F44-B2FC-4E3C-96F1-3910552E5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86</TotalTime>
  <Pages>25</Pages>
  <Words>7446</Words>
  <Characters>42445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[Discovery Dating: DELTA Initiative]</vt:lpstr>
    </vt:vector>
  </TitlesOfParts>
  <Company>Wise Women Gathering Place</Company>
  <LinksUpToDate>false</LinksUpToDate>
  <CharactersWithSpaces>49792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[Discovery Dating: DELTA Initiative]</dc:title>
  <dc:subject>[Evaluation Report 2002-2011]</dc:subject>
  <dc:creator>jschanen</dc:creator>
  <cp:lastModifiedBy>jschanen</cp:lastModifiedBy>
  <cp:revision>5</cp:revision>
  <cp:lastPrinted>2011-09-22T16:37:00Z</cp:lastPrinted>
  <dcterms:created xsi:type="dcterms:W3CDTF">2011-09-13T02:49:00Z</dcterms:created>
  <dcterms:modified xsi:type="dcterms:W3CDTF">2011-09-22T16:44:00Z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